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54A" w:rsidRPr="0006704A" w:rsidRDefault="00A1754A" w:rsidP="0006704A">
      <w:pPr>
        <w:autoSpaceDN w:val="0"/>
        <w:spacing w:after="200"/>
        <w:contextualSpacing/>
        <w:jc w:val="right"/>
        <w:rPr>
          <w:bCs/>
          <w:sz w:val="22"/>
          <w:szCs w:val="28"/>
          <w:lang w:eastAsia="en-US"/>
        </w:rPr>
      </w:pPr>
      <w:bookmarkStart w:id="0" w:name="_Toc159157268"/>
      <w:r w:rsidRPr="0006704A">
        <w:rPr>
          <w:bCs/>
          <w:sz w:val="22"/>
          <w:szCs w:val="28"/>
          <w:lang w:eastAsia="en-US"/>
        </w:rPr>
        <w:t>Приложение 1</w:t>
      </w:r>
      <w:r w:rsidRPr="00411391">
        <w:rPr>
          <w:bCs/>
          <w:sz w:val="22"/>
          <w:szCs w:val="28"/>
          <w:lang w:eastAsia="en-US"/>
        </w:rPr>
        <w:t>0</w:t>
      </w:r>
      <w:r w:rsidRPr="0006704A">
        <w:rPr>
          <w:bCs/>
          <w:sz w:val="22"/>
          <w:szCs w:val="28"/>
          <w:lang w:eastAsia="en-US"/>
        </w:rPr>
        <w:t xml:space="preserve"> к</w:t>
      </w:r>
      <w:r>
        <w:rPr>
          <w:bCs/>
          <w:sz w:val="22"/>
          <w:szCs w:val="28"/>
          <w:lang w:eastAsia="en-US"/>
        </w:rPr>
        <w:t> </w:t>
      </w:r>
      <w:r w:rsidRPr="0006704A">
        <w:rPr>
          <w:bCs/>
          <w:sz w:val="22"/>
          <w:szCs w:val="28"/>
          <w:lang w:eastAsia="en-US"/>
        </w:rPr>
        <w:t xml:space="preserve">письму </w:t>
      </w:r>
    </w:p>
    <w:p w:rsidR="00A1754A" w:rsidRPr="0006704A" w:rsidRDefault="00A1754A" w:rsidP="0006704A">
      <w:pPr>
        <w:autoSpaceDN w:val="0"/>
        <w:spacing w:after="200"/>
        <w:contextualSpacing/>
        <w:jc w:val="right"/>
        <w:rPr>
          <w:bCs/>
          <w:sz w:val="22"/>
          <w:szCs w:val="28"/>
          <w:lang w:eastAsia="en-US"/>
        </w:rPr>
      </w:pPr>
      <w:r w:rsidRPr="0006704A">
        <w:rPr>
          <w:bCs/>
          <w:sz w:val="22"/>
          <w:szCs w:val="28"/>
          <w:lang w:eastAsia="en-US"/>
        </w:rPr>
        <w:t xml:space="preserve">Рособрнадзора от 25.12.15 </w:t>
      </w:r>
      <w:r>
        <w:rPr>
          <w:bCs/>
          <w:sz w:val="22"/>
          <w:szCs w:val="28"/>
          <w:lang w:eastAsia="en-US"/>
        </w:rPr>
        <w:t>№ </w:t>
      </w:r>
      <w:r w:rsidRPr="0006704A">
        <w:rPr>
          <w:bCs/>
          <w:sz w:val="22"/>
          <w:szCs w:val="28"/>
          <w:lang w:eastAsia="en-US"/>
        </w:rPr>
        <w:t>01-311/10-01</w:t>
      </w:r>
    </w:p>
    <w:p w:rsidR="00A1754A" w:rsidRPr="0063432F" w:rsidRDefault="00A1754A" w:rsidP="0078640F">
      <w:pPr>
        <w:spacing w:after="200"/>
        <w:ind w:right="-1"/>
        <w:jc w:val="center"/>
        <w:rPr>
          <w:b/>
          <w:bCs/>
          <w:sz w:val="28"/>
          <w:szCs w:val="28"/>
          <w:lang w:eastAsia="en-US"/>
        </w:rPr>
      </w:pPr>
      <w:r w:rsidRPr="0063432F">
        <w:rPr>
          <w:b/>
          <w:bCs/>
          <w:sz w:val="28"/>
          <w:szCs w:val="28"/>
          <w:lang w:eastAsia="en-US"/>
        </w:rPr>
        <w:br/>
      </w:r>
    </w:p>
    <w:p w:rsidR="00A1754A" w:rsidRPr="00B228B9" w:rsidRDefault="00A1754A" w:rsidP="005E053D">
      <w:pPr>
        <w:widowControl w:val="0"/>
        <w:jc w:val="center"/>
        <w:rPr>
          <w:b/>
          <w:sz w:val="28"/>
          <w:szCs w:val="60"/>
          <w:lang w:eastAsia="en-US"/>
        </w:rPr>
      </w:pPr>
    </w:p>
    <w:p w:rsidR="00A1754A" w:rsidRPr="00B228B9" w:rsidRDefault="00A1754A" w:rsidP="005E053D">
      <w:pPr>
        <w:widowControl w:val="0"/>
        <w:jc w:val="center"/>
        <w:rPr>
          <w:b/>
          <w:sz w:val="60"/>
          <w:szCs w:val="22"/>
          <w:lang w:eastAsia="en-US"/>
        </w:rPr>
      </w:pPr>
    </w:p>
    <w:p w:rsidR="00A1754A" w:rsidRPr="00B228B9" w:rsidRDefault="00A1754A" w:rsidP="005E053D">
      <w:pPr>
        <w:widowControl w:val="0"/>
        <w:jc w:val="center"/>
        <w:rPr>
          <w:b/>
          <w:sz w:val="60"/>
          <w:szCs w:val="22"/>
          <w:lang w:eastAsia="en-US"/>
        </w:rPr>
      </w:pPr>
    </w:p>
    <w:p w:rsidR="00A1754A" w:rsidRPr="00B228B9" w:rsidRDefault="00A1754A" w:rsidP="005E053D">
      <w:pPr>
        <w:widowControl w:val="0"/>
        <w:jc w:val="center"/>
        <w:rPr>
          <w:b/>
          <w:sz w:val="60"/>
          <w:szCs w:val="22"/>
          <w:lang w:eastAsia="en-US"/>
        </w:rPr>
      </w:pPr>
    </w:p>
    <w:p w:rsidR="00A1754A" w:rsidRPr="00D908F5" w:rsidRDefault="00A1754A" w:rsidP="005E053D">
      <w:pPr>
        <w:widowControl w:val="0"/>
        <w:jc w:val="center"/>
        <w:rPr>
          <w:b/>
          <w:sz w:val="36"/>
          <w:szCs w:val="36"/>
          <w:lang w:eastAsia="en-US"/>
        </w:rPr>
      </w:pPr>
    </w:p>
    <w:p w:rsidR="00A1754A" w:rsidRDefault="00A1754A" w:rsidP="00675750">
      <w:pPr>
        <w:jc w:val="center"/>
        <w:rPr>
          <w:rStyle w:val="BookTitle"/>
          <w:bCs/>
          <w:smallCaps w:val="0"/>
          <w:sz w:val="36"/>
          <w:szCs w:val="36"/>
        </w:rPr>
      </w:pPr>
      <w:bookmarkStart w:id="1" w:name="_Toc409692040"/>
      <w:bookmarkStart w:id="2" w:name="_Toc411937825"/>
      <w:bookmarkStart w:id="3" w:name="_Toc411955879"/>
      <w:bookmarkStart w:id="4" w:name="_Toc435626888"/>
      <w:r w:rsidRPr="00D908F5">
        <w:rPr>
          <w:rStyle w:val="BookTitle"/>
          <w:bCs/>
          <w:smallCaps w:val="0"/>
          <w:sz w:val="36"/>
          <w:szCs w:val="36"/>
        </w:rPr>
        <w:t>Методические рекомендации</w:t>
      </w:r>
    </w:p>
    <w:p w:rsidR="00A1754A" w:rsidRPr="00D908F5" w:rsidRDefault="00A1754A" w:rsidP="00675750">
      <w:pPr>
        <w:jc w:val="center"/>
        <w:rPr>
          <w:rStyle w:val="BookTitle"/>
          <w:b w:val="0"/>
          <w:bCs/>
          <w:smallCaps w:val="0"/>
          <w:sz w:val="36"/>
          <w:szCs w:val="36"/>
        </w:rPr>
      </w:pPr>
      <w:r w:rsidRPr="00D908F5">
        <w:rPr>
          <w:rStyle w:val="BookTitle"/>
          <w:bCs/>
          <w:smallCaps w:val="0"/>
          <w:sz w:val="36"/>
          <w:szCs w:val="36"/>
        </w:rPr>
        <w:t>по</w:t>
      </w:r>
      <w:r>
        <w:rPr>
          <w:rStyle w:val="BookTitle"/>
          <w:bCs/>
          <w:smallCaps w:val="0"/>
          <w:sz w:val="36"/>
          <w:szCs w:val="36"/>
        </w:rPr>
        <w:t> </w:t>
      </w:r>
      <w:r w:rsidRPr="00D908F5">
        <w:rPr>
          <w:rStyle w:val="BookTitle"/>
          <w:bCs/>
          <w:smallCaps w:val="0"/>
          <w:sz w:val="36"/>
          <w:szCs w:val="36"/>
        </w:rPr>
        <w:t>работе конфликтной комиссии субъекта Российской Федерации при проведении государственной итоговой аттестации по</w:t>
      </w:r>
      <w:r>
        <w:rPr>
          <w:rStyle w:val="BookTitle"/>
          <w:bCs/>
          <w:smallCaps w:val="0"/>
          <w:sz w:val="36"/>
          <w:szCs w:val="36"/>
        </w:rPr>
        <w:t> </w:t>
      </w:r>
      <w:r w:rsidRPr="00D908F5">
        <w:rPr>
          <w:rStyle w:val="BookTitle"/>
          <w:bCs/>
          <w:smallCaps w:val="0"/>
          <w:sz w:val="36"/>
          <w:szCs w:val="36"/>
        </w:rPr>
        <w:t>образовательным программам среднего общего образования</w:t>
      </w:r>
      <w:bookmarkEnd w:id="1"/>
      <w:bookmarkEnd w:id="2"/>
      <w:bookmarkEnd w:id="3"/>
      <w:bookmarkEnd w:id="4"/>
    </w:p>
    <w:p w:rsidR="00A1754A" w:rsidRPr="00B228B9" w:rsidRDefault="00A1754A" w:rsidP="005E053D">
      <w:pPr>
        <w:widowControl w:val="0"/>
        <w:jc w:val="center"/>
        <w:rPr>
          <w:b/>
          <w:sz w:val="60"/>
          <w:szCs w:val="60"/>
          <w:lang w:eastAsia="en-US"/>
        </w:rPr>
      </w:pPr>
    </w:p>
    <w:p w:rsidR="00A1754A" w:rsidRPr="00B228B9" w:rsidRDefault="00A1754A" w:rsidP="005E053D">
      <w:pPr>
        <w:widowControl w:val="0"/>
        <w:jc w:val="center"/>
        <w:rPr>
          <w:b/>
          <w:sz w:val="60"/>
          <w:szCs w:val="60"/>
          <w:lang w:eastAsia="en-US"/>
        </w:rPr>
      </w:pPr>
    </w:p>
    <w:p w:rsidR="00A1754A" w:rsidRPr="00B228B9" w:rsidRDefault="00A1754A" w:rsidP="005E053D">
      <w:pPr>
        <w:widowControl w:val="0"/>
        <w:jc w:val="center"/>
        <w:rPr>
          <w:b/>
          <w:sz w:val="60"/>
          <w:szCs w:val="60"/>
          <w:lang w:eastAsia="en-US"/>
        </w:rPr>
      </w:pPr>
    </w:p>
    <w:p w:rsidR="00A1754A" w:rsidRPr="00B228B9" w:rsidRDefault="00A1754A" w:rsidP="005E053D">
      <w:pPr>
        <w:widowControl w:val="0"/>
        <w:jc w:val="center"/>
        <w:rPr>
          <w:b/>
          <w:sz w:val="60"/>
          <w:szCs w:val="22"/>
          <w:lang w:eastAsia="en-US"/>
        </w:rPr>
      </w:pPr>
    </w:p>
    <w:p w:rsidR="00A1754A" w:rsidRPr="00B228B9" w:rsidRDefault="00A1754A" w:rsidP="005E053D">
      <w:pPr>
        <w:widowControl w:val="0"/>
        <w:jc w:val="center"/>
        <w:rPr>
          <w:b/>
          <w:sz w:val="60"/>
          <w:szCs w:val="22"/>
          <w:lang w:eastAsia="en-US"/>
        </w:rPr>
      </w:pPr>
    </w:p>
    <w:p w:rsidR="00A1754A" w:rsidRPr="00B228B9" w:rsidRDefault="00A1754A" w:rsidP="005E053D">
      <w:pPr>
        <w:widowControl w:val="0"/>
        <w:jc w:val="center"/>
        <w:rPr>
          <w:b/>
          <w:sz w:val="60"/>
          <w:szCs w:val="22"/>
          <w:lang w:eastAsia="en-US"/>
        </w:rPr>
      </w:pPr>
    </w:p>
    <w:p w:rsidR="00A1754A" w:rsidRDefault="00A1754A" w:rsidP="005E053D">
      <w:pPr>
        <w:widowControl w:val="0"/>
        <w:jc w:val="center"/>
        <w:rPr>
          <w:b/>
          <w:sz w:val="60"/>
          <w:szCs w:val="22"/>
          <w:lang w:eastAsia="en-US"/>
        </w:rPr>
      </w:pPr>
    </w:p>
    <w:p w:rsidR="00A1754A" w:rsidRDefault="00A1754A" w:rsidP="005E053D">
      <w:pPr>
        <w:widowControl w:val="0"/>
        <w:jc w:val="center"/>
        <w:rPr>
          <w:b/>
          <w:sz w:val="60"/>
          <w:szCs w:val="22"/>
          <w:lang w:eastAsia="en-US"/>
        </w:rPr>
      </w:pPr>
    </w:p>
    <w:p w:rsidR="00A1754A" w:rsidRPr="00B228B9" w:rsidRDefault="00A1754A" w:rsidP="005E053D">
      <w:pPr>
        <w:widowControl w:val="0"/>
        <w:jc w:val="center"/>
        <w:rPr>
          <w:b/>
          <w:sz w:val="60"/>
          <w:szCs w:val="22"/>
          <w:lang w:eastAsia="en-US"/>
        </w:rPr>
      </w:pPr>
    </w:p>
    <w:p w:rsidR="00A1754A" w:rsidRPr="00B228B9" w:rsidRDefault="00A1754A" w:rsidP="005E053D">
      <w:pPr>
        <w:widowControl w:val="0"/>
        <w:jc w:val="center"/>
        <w:rPr>
          <w:b/>
          <w:sz w:val="60"/>
          <w:szCs w:val="22"/>
          <w:lang w:eastAsia="en-US"/>
        </w:rPr>
      </w:pPr>
    </w:p>
    <w:p w:rsidR="00A1754A" w:rsidRPr="00B228B9" w:rsidRDefault="00A1754A" w:rsidP="005E053D">
      <w:pPr>
        <w:widowControl w:val="0"/>
        <w:jc w:val="center"/>
        <w:rPr>
          <w:b/>
          <w:sz w:val="60"/>
          <w:szCs w:val="22"/>
          <w:lang w:eastAsia="en-US"/>
        </w:rPr>
      </w:pPr>
    </w:p>
    <w:p w:rsidR="00A1754A" w:rsidRDefault="00A1754A" w:rsidP="00870498">
      <w:pPr>
        <w:widowControl w:val="0"/>
        <w:jc w:val="center"/>
        <w:rPr>
          <w:b/>
          <w:sz w:val="28"/>
          <w:szCs w:val="32"/>
          <w:lang w:eastAsia="en-US"/>
        </w:rPr>
      </w:pPr>
      <w:r w:rsidRPr="00B228B9">
        <w:rPr>
          <w:b/>
          <w:sz w:val="28"/>
          <w:szCs w:val="32"/>
          <w:lang w:eastAsia="en-US"/>
        </w:rPr>
        <w:t>Москва, 2016</w:t>
      </w:r>
    </w:p>
    <w:p w:rsidR="00A1754A" w:rsidRDefault="00A1754A">
      <w:pPr>
        <w:rPr>
          <w:b/>
          <w:sz w:val="28"/>
          <w:szCs w:val="32"/>
          <w:lang w:eastAsia="en-US"/>
        </w:rPr>
      </w:pPr>
      <w:r>
        <w:rPr>
          <w:b/>
          <w:sz w:val="28"/>
          <w:szCs w:val="32"/>
          <w:lang w:eastAsia="en-US"/>
        </w:rPr>
        <w:br w:type="page"/>
      </w:r>
    </w:p>
    <w:p w:rsidR="00A1754A" w:rsidRPr="00D908F5" w:rsidRDefault="00A1754A" w:rsidP="00D908F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20"/>
        </w:rPr>
      </w:pPr>
      <w:r w:rsidRPr="00D908F5">
        <w:rPr>
          <w:b/>
          <w:sz w:val="32"/>
          <w:szCs w:val="20"/>
        </w:rPr>
        <w:t>Оглавление</w:t>
      </w:r>
    </w:p>
    <w:p w:rsidR="00A1754A" w:rsidRPr="00B228B9" w:rsidRDefault="00A1754A" w:rsidP="00870498">
      <w:pPr>
        <w:widowControl w:val="0"/>
        <w:jc w:val="center"/>
        <w:rPr>
          <w:b/>
          <w:sz w:val="28"/>
          <w:szCs w:val="32"/>
          <w:lang w:eastAsia="en-US"/>
        </w:rPr>
      </w:pPr>
    </w:p>
    <w:bookmarkStart w:id="5" w:name="_Toc254118092"/>
    <w:bookmarkStart w:id="6" w:name="_Toc286949198"/>
    <w:bookmarkStart w:id="7" w:name="_Toc369254839"/>
    <w:bookmarkStart w:id="8" w:name="_Toc384139574"/>
    <w:p w:rsidR="00A1754A" w:rsidRDefault="00A1754A">
      <w:pPr>
        <w:pStyle w:val="TOC1"/>
        <w:rPr>
          <w:rFonts w:ascii="Calibri" w:hAnsi="Calibri"/>
          <w:b w:val="0"/>
          <w:noProof/>
          <w:sz w:val="22"/>
          <w:szCs w:val="22"/>
        </w:rPr>
      </w:pPr>
      <w:r>
        <w:rPr>
          <w:bCs/>
        </w:rPr>
        <w:fldChar w:fldCharType="begin"/>
      </w:r>
      <w:r>
        <w:rPr>
          <w:bCs/>
        </w:rPr>
        <w:instrText xml:space="preserve"> TOC \o "1-2" \h \z \u </w:instrText>
      </w:r>
      <w:r>
        <w:rPr>
          <w:bCs/>
        </w:rPr>
        <w:fldChar w:fldCharType="separate"/>
      </w:r>
      <w:hyperlink w:anchor="_Toc439320312" w:history="1">
        <w:r w:rsidRPr="008B2DF1">
          <w:rPr>
            <w:rStyle w:val="Hyperlink"/>
            <w:noProof/>
          </w:rPr>
          <w:t>1.</w:t>
        </w:r>
        <w:r>
          <w:rPr>
            <w:rFonts w:ascii="Calibri" w:hAnsi="Calibri"/>
            <w:b w:val="0"/>
            <w:noProof/>
            <w:sz w:val="22"/>
            <w:szCs w:val="22"/>
          </w:rPr>
          <w:tab/>
        </w:r>
        <w:r w:rsidRPr="008B2DF1">
          <w:rPr>
            <w:rStyle w:val="Hyperlink"/>
            <w:noProof/>
          </w:rPr>
          <w:t>Введение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_Toc439320312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1754A" w:rsidRDefault="00A1754A">
      <w:pPr>
        <w:pStyle w:val="TOC1"/>
        <w:rPr>
          <w:rFonts w:ascii="Calibri" w:hAnsi="Calibri"/>
          <w:b w:val="0"/>
          <w:noProof/>
          <w:sz w:val="22"/>
          <w:szCs w:val="22"/>
        </w:rPr>
      </w:pPr>
      <w:hyperlink w:anchor="_Toc439320313" w:history="1">
        <w:r w:rsidRPr="008B2DF1">
          <w:rPr>
            <w:rStyle w:val="Hyperlink"/>
            <w:noProof/>
          </w:rPr>
          <w:t>2.</w:t>
        </w:r>
        <w:r>
          <w:rPr>
            <w:rFonts w:ascii="Calibri" w:hAnsi="Calibri"/>
            <w:b w:val="0"/>
            <w:noProof/>
            <w:sz w:val="22"/>
            <w:szCs w:val="22"/>
          </w:rPr>
          <w:tab/>
        </w:r>
        <w:r w:rsidRPr="008B2DF1">
          <w:rPr>
            <w:rStyle w:val="Hyperlink"/>
            <w:noProof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_Toc439320313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A1754A" w:rsidRDefault="00A1754A">
      <w:pPr>
        <w:pStyle w:val="TOC1"/>
        <w:rPr>
          <w:rFonts w:ascii="Calibri" w:hAnsi="Calibri"/>
          <w:b w:val="0"/>
          <w:noProof/>
          <w:sz w:val="22"/>
          <w:szCs w:val="22"/>
        </w:rPr>
      </w:pPr>
      <w:hyperlink w:anchor="_Toc439320314" w:history="1">
        <w:r w:rsidRPr="008B2DF1">
          <w:rPr>
            <w:rStyle w:val="Hyperlink"/>
            <w:noProof/>
          </w:rPr>
          <w:t>3.</w:t>
        </w:r>
        <w:r>
          <w:rPr>
            <w:rFonts w:ascii="Calibri" w:hAnsi="Calibri"/>
            <w:b w:val="0"/>
            <w:noProof/>
            <w:sz w:val="22"/>
            <w:szCs w:val="22"/>
          </w:rPr>
          <w:tab/>
        </w:r>
        <w:r w:rsidRPr="008B2DF1">
          <w:rPr>
            <w:rStyle w:val="Hyperlink"/>
            <w:noProof/>
          </w:rPr>
          <w:t>Состав и структура конфликтной комиссии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_Toc439320314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A1754A" w:rsidRDefault="00A1754A">
      <w:pPr>
        <w:pStyle w:val="TOC1"/>
        <w:rPr>
          <w:rFonts w:ascii="Calibri" w:hAnsi="Calibri"/>
          <w:b w:val="0"/>
          <w:noProof/>
          <w:sz w:val="22"/>
          <w:szCs w:val="22"/>
        </w:rPr>
      </w:pPr>
      <w:hyperlink w:anchor="_Toc439320315" w:history="1">
        <w:r w:rsidRPr="008B2DF1">
          <w:rPr>
            <w:rStyle w:val="Hyperlink"/>
            <w:noProof/>
          </w:rPr>
          <w:t>4.</w:t>
        </w:r>
        <w:r>
          <w:rPr>
            <w:rFonts w:ascii="Calibri" w:hAnsi="Calibri"/>
            <w:b w:val="0"/>
            <w:noProof/>
            <w:sz w:val="22"/>
            <w:szCs w:val="22"/>
          </w:rPr>
          <w:tab/>
        </w:r>
        <w:r w:rsidRPr="008B2DF1">
          <w:rPr>
            <w:rStyle w:val="Hyperlink"/>
            <w:noProof/>
          </w:rPr>
          <w:t>Полномочия и функции конфликтной комиссии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_Toc439320315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A1754A" w:rsidRDefault="00A1754A">
      <w:pPr>
        <w:pStyle w:val="TOC1"/>
        <w:rPr>
          <w:rFonts w:ascii="Calibri" w:hAnsi="Calibri"/>
          <w:b w:val="0"/>
          <w:noProof/>
          <w:sz w:val="22"/>
          <w:szCs w:val="22"/>
        </w:rPr>
      </w:pPr>
      <w:hyperlink w:anchor="_Toc439320316" w:history="1">
        <w:r w:rsidRPr="008B2DF1">
          <w:rPr>
            <w:rStyle w:val="Hyperlink"/>
            <w:noProof/>
          </w:rPr>
          <w:t>5.</w:t>
        </w:r>
        <w:r>
          <w:rPr>
            <w:rFonts w:ascii="Calibri" w:hAnsi="Calibri"/>
            <w:b w:val="0"/>
            <w:noProof/>
            <w:sz w:val="22"/>
            <w:szCs w:val="22"/>
          </w:rPr>
          <w:tab/>
        </w:r>
        <w:r w:rsidRPr="008B2DF1">
          <w:rPr>
            <w:rStyle w:val="Hyperlink"/>
            <w:noProof/>
          </w:rPr>
          <w:t>Организация работы конфликтной комиссии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_Toc439320316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A1754A" w:rsidRDefault="00A1754A">
      <w:pPr>
        <w:pStyle w:val="TOC1"/>
        <w:rPr>
          <w:rFonts w:ascii="Calibri" w:hAnsi="Calibri"/>
          <w:b w:val="0"/>
          <w:noProof/>
          <w:sz w:val="22"/>
          <w:szCs w:val="22"/>
        </w:rPr>
      </w:pPr>
      <w:hyperlink w:anchor="_Toc439320317" w:history="1">
        <w:r w:rsidRPr="008B2DF1">
          <w:rPr>
            <w:rStyle w:val="Hyperlink"/>
            <w:noProof/>
          </w:rPr>
          <w:t>6.</w:t>
        </w:r>
        <w:r>
          <w:rPr>
            <w:rFonts w:ascii="Calibri" w:hAnsi="Calibri"/>
            <w:b w:val="0"/>
            <w:noProof/>
            <w:sz w:val="22"/>
            <w:szCs w:val="22"/>
          </w:rPr>
          <w:tab/>
        </w:r>
        <w:r w:rsidRPr="008B2DF1">
          <w:rPr>
            <w:rStyle w:val="Hyperlink"/>
            <w:noProof/>
          </w:rPr>
          <w:t>Порядок подачи, отзыва апелляций участниками ГИА и сроки рассмотрения апелляций конфликтной комиссией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_Toc439320317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A1754A" w:rsidRDefault="00A1754A">
      <w:pPr>
        <w:pStyle w:val="TOC1"/>
        <w:rPr>
          <w:rFonts w:ascii="Calibri" w:hAnsi="Calibri"/>
          <w:b w:val="0"/>
          <w:noProof/>
          <w:sz w:val="22"/>
          <w:szCs w:val="22"/>
        </w:rPr>
      </w:pPr>
      <w:hyperlink w:anchor="_Toc439320318" w:history="1">
        <w:r w:rsidRPr="008B2DF1">
          <w:rPr>
            <w:rStyle w:val="Hyperlink"/>
            <w:noProof/>
          </w:rPr>
          <w:t>7.</w:t>
        </w:r>
        <w:r>
          <w:rPr>
            <w:rFonts w:ascii="Calibri" w:hAnsi="Calibri"/>
            <w:b w:val="0"/>
            <w:noProof/>
            <w:sz w:val="22"/>
            <w:szCs w:val="22"/>
          </w:rPr>
          <w:tab/>
        </w:r>
        <w:r w:rsidRPr="008B2DF1">
          <w:rPr>
            <w:rStyle w:val="Hyperlink"/>
            <w:noProof/>
          </w:rPr>
          <w:t>Порядок рассмотрения апелляции о нарушении установленного порядка проведения ГИА конфликтной комиссией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_Toc439320318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A1754A" w:rsidRDefault="00A1754A">
      <w:pPr>
        <w:pStyle w:val="TOC1"/>
        <w:rPr>
          <w:rFonts w:ascii="Calibri" w:hAnsi="Calibri"/>
          <w:b w:val="0"/>
          <w:noProof/>
          <w:sz w:val="22"/>
          <w:szCs w:val="22"/>
        </w:rPr>
      </w:pPr>
      <w:hyperlink w:anchor="_Toc439320319" w:history="1">
        <w:r w:rsidRPr="008B2DF1">
          <w:rPr>
            <w:rStyle w:val="Hyperlink"/>
            <w:noProof/>
          </w:rPr>
          <w:t>8.</w:t>
        </w:r>
        <w:r>
          <w:rPr>
            <w:rFonts w:ascii="Calibri" w:hAnsi="Calibri"/>
            <w:b w:val="0"/>
            <w:noProof/>
            <w:sz w:val="22"/>
            <w:szCs w:val="22"/>
          </w:rPr>
          <w:tab/>
        </w:r>
        <w:r w:rsidRPr="008B2DF1">
          <w:rPr>
            <w:rStyle w:val="Hyperlink"/>
            <w:noProof/>
          </w:rPr>
          <w:t>Порядок рассмотрения конфликтной комиссией апелляции о несогласии с выставленными баллами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_Toc439320319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A1754A" w:rsidRDefault="00A1754A">
      <w:pPr>
        <w:pStyle w:val="TOC1"/>
        <w:rPr>
          <w:rFonts w:ascii="Calibri" w:hAnsi="Calibri"/>
          <w:b w:val="0"/>
          <w:noProof/>
          <w:sz w:val="22"/>
          <w:szCs w:val="22"/>
        </w:rPr>
      </w:pPr>
      <w:hyperlink w:anchor="_Toc439320320" w:history="1">
        <w:r w:rsidRPr="008B2DF1">
          <w:rPr>
            <w:rStyle w:val="Hyperlink"/>
            <w:noProof/>
          </w:rPr>
          <w:t>9.</w:t>
        </w:r>
        <w:r>
          <w:rPr>
            <w:rFonts w:ascii="Calibri" w:hAnsi="Calibri"/>
            <w:b w:val="0"/>
            <w:noProof/>
            <w:sz w:val="22"/>
            <w:szCs w:val="22"/>
          </w:rPr>
          <w:tab/>
        </w:r>
        <w:r w:rsidRPr="008B2DF1">
          <w:rPr>
            <w:rStyle w:val="Hyperlink"/>
            <w:noProof/>
          </w:rPr>
          <w:t>Правила для участников рассмотрения апелляции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_Toc439320320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A1754A" w:rsidRDefault="00A1754A">
      <w:pPr>
        <w:pStyle w:val="TOC2"/>
        <w:tabs>
          <w:tab w:val="right" w:leader="dot" w:pos="10082"/>
        </w:tabs>
        <w:rPr>
          <w:rFonts w:ascii="Calibri" w:hAnsi="Calibri"/>
          <w:noProof/>
          <w:sz w:val="22"/>
        </w:rPr>
      </w:pPr>
      <w:hyperlink w:anchor="_Toc439320321" w:history="1">
        <w:r w:rsidRPr="008B2DF1">
          <w:rPr>
            <w:rStyle w:val="Hyperlink"/>
            <w:noProof/>
          </w:rPr>
          <w:t>8.1 Правила для председателя КК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_Toc439320321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A1754A" w:rsidRDefault="00A1754A">
      <w:pPr>
        <w:pStyle w:val="TOC2"/>
        <w:tabs>
          <w:tab w:val="right" w:leader="dot" w:pos="10082"/>
        </w:tabs>
        <w:rPr>
          <w:rFonts w:ascii="Calibri" w:hAnsi="Calibri"/>
          <w:noProof/>
          <w:sz w:val="22"/>
        </w:rPr>
      </w:pPr>
      <w:hyperlink w:anchor="_Toc439320322" w:history="1">
        <w:r w:rsidRPr="008B2DF1">
          <w:rPr>
            <w:rStyle w:val="Hyperlink"/>
            <w:noProof/>
          </w:rPr>
          <w:t>8.2. Правила для членов КК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_Toc439320322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A1754A" w:rsidRDefault="00A1754A">
      <w:pPr>
        <w:pStyle w:val="TOC2"/>
        <w:tabs>
          <w:tab w:val="right" w:leader="dot" w:pos="10082"/>
        </w:tabs>
        <w:rPr>
          <w:rFonts w:ascii="Calibri" w:hAnsi="Calibri"/>
          <w:noProof/>
          <w:sz w:val="22"/>
        </w:rPr>
      </w:pPr>
      <w:hyperlink w:anchor="_Toc439320323" w:history="1">
        <w:r w:rsidRPr="008B2DF1">
          <w:rPr>
            <w:rStyle w:val="Hyperlink"/>
            <w:noProof/>
          </w:rPr>
          <w:t>8.3. Правила для экспертов, привлекаемых к работе КК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_Toc439320323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A1754A" w:rsidRDefault="00A1754A">
      <w:pPr>
        <w:pStyle w:val="TOC2"/>
        <w:tabs>
          <w:tab w:val="right" w:leader="dot" w:pos="10082"/>
        </w:tabs>
        <w:rPr>
          <w:rFonts w:ascii="Calibri" w:hAnsi="Calibri"/>
          <w:noProof/>
          <w:sz w:val="22"/>
        </w:rPr>
      </w:pPr>
      <w:hyperlink w:anchor="_Toc439320324" w:history="1">
        <w:r w:rsidRPr="008B2DF1">
          <w:rPr>
            <w:rStyle w:val="Hyperlink"/>
            <w:noProof/>
          </w:rPr>
          <w:t>8.4. Правила для ответственного секретаря КК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_Toc439320324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A1754A" w:rsidRDefault="00A1754A">
      <w:pPr>
        <w:pStyle w:val="TOC2"/>
        <w:tabs>
          <w:tab w:val="right" w:leader="dot" w:pos="10082"/>
        </w:tabs>
        <w:rPr>
          <w:rFonts w:ascii="Calibri" w:hAnsi="Calibri"/>
          <w:noProof/>
          <w:sz w:val="22"/>
        </w:rPr>
      </w:pPr>
      <w:hyperlink w:anchor="_Toc439320325" w:history="1">
        <w:r w:rsidRPr="008B2DF1">
          <w:rPr>
            <w:rStyle w:val="Hyperlink"/>
            <w:noProof/>
          </w:rPr>
          <w:t>8.5. Правила заполнения протокола рассмотрения апелляции по результатам ЕГЭ (форма 2-АП)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_Toc439320325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A1754A" w:rsidRPr="00B228B9" w:rsidRDefault="00A1754A">
      <w:r>
        <w:rPr>
          <w:bCs/>
        </w:rPr>
        <w:fldChar w:fldCharType="end"/>
      </w:r>
    </w:p>
    <w:p w:rsidR="00A1754A" w:rsidRDefault="00A1754A">
      <w:pPr>
        <w:rPr>
          <w:b/>
          <w:bCs/>
          <w:sz w:val="32"/>
          <w:szCs w:val="28"/>
          <w:lang w:eastAsia="en-US"/>
        </w:rPr>
      </w:pPr>
      <w:bookmarkStart w:id="9" w:name="_Toc435626889"/>
      <w:r>
        <w:rPr>
          <w:sz w:val="32"/>
        </w:rPr>
        <w:br w:type="page"/>
      </w:r>
    </w:p>
    <w:p w:rsidR="00A1754A" w:rsidRPr="00D908F5" w:rsidRDefault="00A1754A" w:rsidP="00D908F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20"/>
        </w:rPr>
      </w:pPr>
      <w:r w:rsidRPr="00D908F5">
        <w:rPr>
          <w:b/>
          <w:sz w:val="32"/>
          <w:szCs w:val="20"/>
        </w:rPr>
        <w:t xml:space="preserve">Перечень условных обозначений и  сокращений </w:t>
      </w:r>
      <w:bookmarkEnd w:id="0"/>
      <w:bookmarkEnd w:id="5"/>
      <w:bookmarkEnd w:id="6"/>
      <w:bookmarkEnd w:id="7"/>
      <w:bookmarkEnd w:id="8"/>
      <w:bookmarkEnd w:id="9"/>
    </w:p>
    <w:p w:rsidR="00A1754A" w:rsidRPr="00B228B9" w:rsidRDefault="00A1754A">
      <w:pPr>
        <w:ind w:firstLine="709"/>
        <w:rPr>
          <w:sz w:val="26"/>
          <w:szCs w:val="26"/>
        </w:rPr>
      </w:pPr>
    </w:p>
    <w:tbl>
      <w:tblPr>
        <w:tblW w:w="498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2562"/>
        <w:gridCol w:w="7719"/>
      </w:tblGrid>
      <w:tr w:rsidR="00A1754A" w:rsidRPr="00B228B9" w:rsidTr="00475581">
        <w:trPr>
          <w:cantSplit/>
        </w:trPr>
        <w:tc>
          <w:tcPr>
            <w:tcW w:w="1246" w:type="pct"/>
          </w:tcPr>
          <w:p w:rsidR="00A1754A" w:rsidRPr="00B228B9" w:rsidRDefault="00A1754A" w:rsidP="0063432F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B228B9">
              <w:rPr>
                <w:color w:val="000000"/>
                <w:sz w:val="26"/>
                <w:szCs w:val="26"/>
              </w:rPr>
              <w:t>ГВЭ</w:t>
            </w:r>
          </w:p>
        </w:tc>
        <w:tc>
          <w:tcPr>
            <w:tcW w:w="3754" w:type="pct"/>
            <w:vAlign w:val="center"/>
          </w:tcPr>
          <w:p w:rsidR="00A1754A" w:rsidRPr="00B228B9" w:rsidRDefault="00A1754A" w:rsidP="00D5280A">
            <w:pPr>
              <w:widowControl w:val="0"/>
              <w:spacing w:before="40" w:after="40"/>
              <w:ind w:firstLine="709"/>
              <w:jc w:val="both"/>
              <w:rPr>
                <w:iCs/>
                <w:color w:val="000000"/>
                <w:sz w:val="26"/>
                <w:szCs w:val="26"/>
              </w:rPr>
            </w:pPr>
            <w:r w:rsidRPr="00B228B9">
              <w:rPr>
                <w:iCs/>
                <w:color w:val="000000"/>
                <w:sz w:val="26"/>
                <w:szCs w:val="26"/>
              </w:rPr>
              <w:t>Государственный выпускной экзамен</w:t>
            </w:r>
          </w:p>
        </w:tc>
      </w:tr>
      <w:tr w:rsidR="00A1754A" w:rsidRPr="00B228B9" w:rsidTr="00475581">
        <w:trPr>
          <w:cantSplit/>
        </w:trPr>
        <w:tc>
          <w:tcPr>
            <w:tcW w:w="1246" w:type="pct"/>
          </w:tcPr>
          <w:p w:rsidR="00A1754A" w:rsidRPr="00B228B9" w:rsidRDefault="00A1754A" w:rsidP="0063432F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B228B9">
              <w:rPr>
                <w:color w:val="000000"/>
                <w:sz w:val="26"/>
                <w:szCs w:val="26"/>
              </w:rPr>
              <w:t>ГИА</w:t>
            </w:r>
          </w:p>
        </w:tc>
        <w:tc>
          <w:tcPr>
            <w:tcW w:w="3754" w:type="pct"/>
            <w:vAlign w:val="center"/>
          </w:tcPr>
          <w:p w:rsidR="00A1754A" w:rsidRPr="00B228B9" w:rsidRDefault="00A1754A" w:rsidP="00D5280A">
            <w:pPr>
              <w:widowControl w:val="0"/>
              <w:spacing w:before="40" w:after="40"/>
              <w:ind w:firstLine="709"/>
              <w:jc w:val="both"/>
              <w:rPr>
                <w:color w:val="000000"/>
                <w:sz w:val="26"/>
                <w:szCs w:val="26"/>
              </w:rPr>
            </w:pPr>
            <w:r w:rsidRPr="00B228B9">
              <w:rPr>
                <w:color w:val="000000"/>
                <w:sz w:val="26"/>
                <w:szCs w:val="26"/>
              </w:rPr>
              <w:t>Государственная итоговая аттестация по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B228B9">
              <w:rPr>
                <w:color w:val="000000"/>
                <w:sz w:val="26"/>
                <w:szCs w:val="26"/>
              </w:rPr>
              <w:t>образовательным программам среднего общего образования</w:t>
            </w:r>
          </w:p>
        </w:tc>
      </w:tr>
      <w:tr w:rsidR="00A1754A" w:rsidRPr="00B228B9" w:rsidTr="00475581">
        <w:trPr>
          <w:cantSplit/>
        </w:trPr>
        <w:tc>
          <w:tcPr>
            <w:tcW w:w="1246" w:type="pct"/>
          </w:tcPr>
          <w:p w:rsidR="00A1754A" w:rsidRPr="00B228B9" w:rsidRDefault="00A1754A" w:rsidP="0063432F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B228B9">
              <w:rPr>
                <w:color w:val="000000"/>
                <w:sz w:val="26"/>
                <w:szCs w:val="26"/>
              </w:rPr>
              <w:t>ГЭК</w:t>
            </w:r>
          </w:p>
        </w:tc>
        <w:tc>
          <w:tcPr>
            <w:tcW w:w="3754" w:type="pct"/>
            <w:vAlign w:val="center"/>
          </w:tcPr>
          <w:p w:rsidR="00A1754A" w:rsidRPr="00B228B9" w:rsidRDefault="00A1754A" w:rsidP="00D5280A">
            <w:pPr>
              <w:widowControl w:val="0"/>
              <w:spacing w:before="40" w:after="40"/>
              <w:ind w:firstLine="709"/>
              <w:jc w:val="both"/>
              <w:rPr>
                <w:color w:val="000000"/>
                <w:sz w:val="26"/>
                <w:szCs w:val="26"/>
              </w:rPr>
            </w:pPr>
            <w:r w:rsidRPr="00B228B9">
              <w:rPr>
                <w:color w:val="000000"/>
                <w:sz w:val="26"/>
                <w:szCs w:val="26"/>
              </w:rPr>
              <w:t>Государственная экзаменационная комиссия субъекта Российской Федерации</w:t>
            </w:r>
          </w:p>
        </w:tc>
      </w:tr>
      <w:tr w:rsidR="00A1754A" w:rsidRPr="00B228B9" w:rsidTr="00475581">
        <w:trPr>
          <w:cantSplit/>
        </w:trPr>
        <w:tc>
          <w:tcPr>
            <w:tcW w:w="1246" w:type="pct"/>
          </w:tcPr>
          <w:p w:rsidR="00A1754A" w:rsidRPr="00B228B9" w:rsidRDefault="00A1754A" w:rsidP="0063432F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B228B9">
              <w:rPr>
                <w:color w:val="000000"/>
                <w:sz w:val="26"/>
                <w:szCs w:val="26"/>
              </w:rPr>
              <w:t xml:space="preserve">ЕГЭ </w:t>
            </w:r>
          </w:p>
        </w:tc>
        <w:tc>
          <w:tcPr>
            <w:tcW w:w="3754" w:type="pct"/>
            <w:vAlign w:val="center"/>
          </w:tcPr>
          <w:p w:rsidR="00A1754A" w:rsidRPr="00B228B9" w:rsidRDefault="00A1754A" w:rsidP="00D5280A">
            <w:pPr>
              <w:widowControl w:val="0"/>
              <w:spacing w:before="40" w:after="40"/>
              <w:ind w:firstLine="709"/>
              <w:jc w:val="both"/>
              <w:rPr>
                <w:iCs/>
                <w:color w:val="000000"/>
                <w:sz w:val="26"/>
                <w:szCs w:val="26"/>
              </w:rPr>
            </w:pPr>
            <w:r w:rsidRPr="00B228B9">
              <w:rPr>
                <w:iCs/>
                <w:color w:val="000000"/>
                <w:sz w:val="26"/>
                <w:szCs w:val="26"/>
              </w:rPr>
              <w:t>Единый государственный экзамен</w:t>
            </w:r>
          </w:p>
        </w:tc>
      </w:tr>
      <w:tr w:rsidR="00A1754A" w:rsidRPr="00B228B9" w:rsidTr="00475581">
        <w:trPr>
          <w:cantSplit/>
        </w:trPr>
        <w:tc>
          <w:tcPr>
            <w:tcW w:w="1246" w:type="pct"/>
          </w:tcPr>
          <w:p w:rsidR="00A1754A" w:rsidRPr="00B228B9" w:rsidRDefault="00A1754A" w:rsidP="0063432F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B228B9">
              <w:rPr>
                <w:color w:val="000000"/>
                <w:sz w:val="26"/>
                <w:szCs w:val="26"/>
              </w:rPr>
              <w:t>КИМ</w:t>
            </w:r>
          </w:p>
        </w:tc>
        <w:tc>
          <w:tcPr>
            <w:tcW w:w="3754" w:type="pct"/>
            <w:vAlign w:val="center"/>
          </w:tcPr>
          <w:p w:rsidR="00A1754A" w:rsidRPr="00B228B9" w:rsidRDefault="00A1754A" w:rsidP="00D5280A">
            <w:pPr>
              <w:widowControl w:val="0"/>
              <w:spacing w:before="40" w:after="40"/>
              <w:ind w:firstLine="709"/>
              <w:jc w:val="both"/>
              <w:rPr>
                <w:iCs/>
                <w:color w:val="000000"/>
                <w:sz w:val="26"/>
                <w:szCs w:val="26"/>
              </w:rPr>
            </w:pPr>
            <w:r w:rsidRPr="00B228B9">
              <w:rPr>
                <w:iCs/>
                <w:color w:val="000000"/>
                <w:sz w:val="26"/>
                <w:szCs w:val="26"/>
              </w:rPr>
              <w:t xml:space="preserve">Контрольные измерительные материалы </w:t>
            </w:r>
          </w:p>
        </w:tc>
      </w:tr>
      <w:tr w:rsidR="00A1754A" w:rsidRPr="00B228B9" w:rsidTr="00475581">
        <w:trPr>
          <w:cantSplit/>
        </w:trPr>
        <w:tc>
          <w:tcPr>
            <w:tcW w:w="1246" w:type="pct"/>
          </w:tcPr>
          <w:p w:rsidR="00A1754A" w:rsidRPr="00B228B9" w:rsidRDefault="00A1754A" w:rsidP="0063432F">
            <w:pPr>
              <w:widowControl w:val="0"/>
              <w:spacing w:before="40" w:after="40"/>
              <w:rPr>
                <w:iCs/>
                <w:color w:val="000000"/>
                <w:sz w:val="26"/>
                <w:szCs w:val="26"/>
              </w:rPr>
            </w:pPr>
            <w:r w:rsidRPr="00B228B9">
              <w:rPr>
                <w:iCs/>
                <w:color w:val="000000"/>
                <w:sz w:val="26"/>
                <w:szCs w:val="26"/>
              </w:rPr>
              <w:t>КК</w:t>
            </w:r>
          </w:p>
        </w:tc>
        <w:tc>
          <w:tcPr>
            <w:tcW w:w="3754" w:type="pct"/>
            <w:vAlign w:val="center"/>
          </w:tcPr>
          <w:p w:rsidR="00A1754A" w:rsidRPr="00B228B9" w:rsidRDefault="00A1754A" w:rsidP="002023CE">
            <w:pPr>
              <w:widowControl w:val="0"/>
              <w:spacing w:before="40" w:after="40"/>
              <w:ind w:firstLine="709"/>
              <w:jc w:val="both"/>
              <w:rPr>
                <w:iCs/>
                <w:color w:val="000000"/>
                <w:sz w:val="26"/>
                <w:szCs w:val="26"/>
              </w:rPr>
            </w:pPr>
            <w:r w:rsidRPr="00B228B9">
              <w:rPr>
                <w:iCs/>
                <w:color w:val="000000"/>
                <w:sz w:val="26"/>
                <w:szCs w:val="26"/>
              </w:rPr>
              <w:t>Конфликтная комиссия субъекта Российск</w:t>
            </w:r>
            <w:r>
              <w:rPr>
                <w:iCs/>
                <w:color w:val="000000"/>
                <w:sz w:val="26"/>
                <w:szCs w:val="26"/>
              </w:rPr>
              <w:t>о</w:t>
            </w:r>
            <w:r w:rsidRPr="00B228B9">
              <w:rPr>
                <w:iCs/>
                <w:color w:val="000000"/>
                <w:sz w:val="26"/>
                <w:szCs w:val="26"/>
              </w:rPr>
              <w:t>й Федерации</w:t>
            </w:r>
          </w:p>
        </w:tc>
      </w:tr>
      <w:tr w:rsidR="00A1754A" w:rsidRPr="00B228B9" w:rsidTr="00475581">
        <w:trPr>
          <w:cantSplit/>
        </w:trPr>
        <w:tc>
          <w:tcPr>
            <w:tcW w:w="1246" w:type="pct"/>
          </w:tcPr>
          <w:p w:rsidR="00A1754A" w:rsidRPr="00B228B9" w:rsidRDefault="00A1754A" w:rsidP="0063432F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B228B9">
              <w:rPr>
                <w:color w:val="000000"/>
                <w:sz w:val="26"/>
                <w:szCs w:val="26"/>
              </w:rPr>
              <w:t xml:space="preserve">Минобрнауки России </w:t>
            </w:r>
          </w:p>
        </w:tc>
        <w:tc>
          <w:tcPr>
            <w:tcW w:w="3754" w:type="pct"/>
            <w:vAlign w:val="center"/>
          </w:tcPr>
          <w:p w:rsidR="00A1754A" w:rsidRPr="00B228B9" w:rsidRDefault="00A1754A" w:rsidP="00D5280A">
            <w:pPr>
              <w:widowControl w:val="0"/>
              <w:spacing w:before="40" w:after="40"/>
              <w:ind w:firstLine="709"/>
              <w:jc w:val="both"/>
              <w:rPr>
                <w:color w:val="000000"/>
                <w:sz w:val="26"/>
                <w:szCs w:val="26"/>
              </w:rPr>
            </w:pPr>
            <w:r w:rsidRPr="00B228B9">
              <w:rPr>
                <w:iCs/>
                <w:color w:val="000000"/>
                <w:sz w:val="26"/>
                <w:szCs w:val="26"/>
              </w:rPr>
              <w:t>Министерство образования и</w:t>
            </w:r>
            <w:r>
              <w:rPr>
                <w:iCs/>
                <w:color w:val="000000"/>
                <w:sz w:val="26"/>
                <w:szCs w:val="26"/>
              </w:rPr>
              <w:t> </w:t>
            </w:r>
            <w:r w:rsidRPr="00B228B9">
              <w:rPr>
                <w:iCs/>
                <w:color w:val="000000"/>
                <w:sz w:val="26"/>
                <w:szCs w:val="26"/>
              </w:rPr>
              <w:t xml:space="preserve">науки </w:t>
            </w:r>
            <w:r w:rsidRPr="00B228B9">
              <w:rPr>
                <w:color w:val="000000"/>
                <w:sz w:val="26"/>
                <w:szCs w:val="26"/>
              </w:rPr>
              <w:t>Российской Федерации</w:t>
            </w:r>
          </w:p>
        </w:tc>
      </w:tr>
      <w:tr w:rsidR="00A1754A" w:rsidRPr="00B228B9" w:rsidTr="00475581">
        <w:trPr>
          <w:cantSplit/>
        </w:trPr>
        <w:tc>
          <w:tcPr>
            <w:tcW w:w="1246" w:type="pct"/>
          </w:tcPr>
          <w:p w:rsidR="00A1754A" w:rsidRPr="00B228B9" w:rsidRDefault="00A1754A" w:rsidP="0063432F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B228B9">
              <w:rPr>
                <w:color w:val="000000"/>
                <w:sz w:val="26"/>
                <w:szCs w:val="26"/>
              </w:rPr>
              <w:t>Образовательная организация</w:t>
            </w:r>
          </w:p>
        </w:tc>
        <w:tc>
          <w:tcPr>
            <w:tcW w:w="3754" w:type="pct"/>
            <w:vAlign w:val="center"/>
          </w:tcPr>
          <w:p w:rsidR="00A1754A" w:rsidRPr="00B228B9" w:rsidRDefault="00A1754A" w:rsidP="00D5280A">
            <w:pPr>
              <w:widowControl w:val="0"/>
              <w:spacing w:before="40" w:after="40"/>
              <w:ind w:firstLine="709"/>
              <w:jc w:val="both"/>
              <w:rPr>
                <w:color w:val="000000"/>
                <w:sz w:val="26"/>
                <w:szCs w:val="26"/>
              </w:rPr>
            </w:pPr>
            <w:r w:rsidRPr="00B228B9">
              <w:rPr>
                <w:color w:val="000000"/>
                <w:sz w:val="26"/>
                <w:szCs w:val="26"/>
              </w:rPr>
              <w:t>Организация, осуществляющая образовательную деятельность по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B228B9">
              <w:rPr>
                <w:color w:val="000000"/>
                <w:sz w:val="26"/>
                <w:szCs w:val="26"/>
              </w:rPr>
              <w:t>имеющей государственную аккредитацию образовательной программе</w:t>
            </w:r>
          </w:p>
        </w:tc>
      </w:tr>
      <w:tr w:rsidR="00A1754A" w:rsidRPr="00B228B9" w:rsidTr="00475581">
        <w:trPr>
          <w:cantSplit/>
        </w:trPr>
        <w:tc>
          <w:tcPr>
            <w:tcW w:w="1246" w:type="pct"/>
          </w:tcPr>
          <w:p w:rsidR="00A1754A" w:rsidRPr="00B228B9" w:rsidRDefault="00A1754A" w:rsidP="0063432F">
            <w:pPr>
              <w:widowControl w:val="0"/>
              <w:spacing w:before="40" w:after="40"/>
              <w:rPr>
                <w:iCs/>
                <w:sz w:val="26"/>
                <w:szCs w:val="26"/>
              </w:rPr>
            </w:pPr>
            <w:r w:rsidRPr="00B228B9">
              <w:rPr>
                <w:iCs/>
                <w:sz w:val="26"/>
                <w:szCs w:val="26"/>
              </w:rPr>
              <w:t>ОИВ</w:t>
            </w:r>
          </w:p>
        </w:tc>
        <w:tc>
          <w:tcPr>
            <w:tcW w:w="3754" w:type="pct"/>
            <w:vAlign w:val="center"/>
          </w:tcPr>
          <w:p w:rsidR="00A1754A" w:rsidRPr="00B228B9" w:rsidRDefault="00A1754A" w:rsidP="00D5280A">
            <w:pPr>
              <w:widowControl w:val="0"/>
              <w:spacing w:before="40" w:after="40"/>
              <w:ind w:firstLine="709"/>
              <w:jc w:val="both"/>
              <w:rPr>
                <w:sz w:val="26"/>
                <w:szCs w:val="26"/>
              </w:rPr>
            </w:pPr>
            <w:r w:rsidRPr="00B228B9">
              <w:rPr>
                <w:sz w:val="26"/>
                <w:szCs w:val="26"/>
              </w:rPr>
              <w:t>Орган исполнительной власти субъекта Российской Федерации, осуществляющий государственное управление                 в</w:t>
            </w:r>
            <w:r>
              <w:rPr>
                <w:sz w:val="26"/>
                <w:szCs w:val="26"/>
              </w:rPr>
              <w:t> </w:t>
            </w:r>
            <w:r w:rsidRPr="00B228B9">
              <w:rPr>
                <w:sz w:val="26"/>
                <w:szCs w:val="26"/>
              </w:rPr>
              <w:t>сфере образования</w:t>
            </w:r>
          </w:p>
        </w:tc>
      </w:tr>
      <w:tr w:rsidR="00A1754A" w:rsidRPr="00B228B9" w:rsidTr="00475581">
        <w:trPr>
          <w:cantSplit/>
        </w:trPr>
        <w:tc>
          <w:tcPr>
            <w:tcW w:w="1246" w:type="pct"/>
          </w:tcPr>
          <w:p w:rsidR="00A1754A" w:rsidRPr="00B228B9" w:rsidRDefault="00A1754A" w:rsidP="0063432F">
            <w:pPr>
              <w:widowControl w:val="0"/>
              <w:spacing w:before="40" w:after="40"/>
              <w:rPr>
                <w:iCs/>
                <w:color w:val="000000"/>
                <w:sz w:val="26"/>
                <w:szCs w:val="26"/>
              </w:rPr>
            </w:pPr>
            <w:r w:rsidRPr="00B228B9">
              <w:rPr>
                <w:iCs/>
                <w:color w:val="000000"/>
                <w:sz w:val="26"/>
                <w:szCs w:val="26"/>
              </w:rPr>
              <w:t>ПК</w:t>
            </w:r>
          </w:p>
        </w:tc>
        <w:tc>
          <w:tcPr>
            <w:tcW w:w="3754" w:type="pct"/>
            <w:vAlign w:val="center"/>
          </w:tcPr>
          <w:p w:rsidR="00A1754A" w:rsidRPr="00B228B9" w:rsidRDefault="00A1754A" w:rsidP="00D5280A">
            <w:pPr>
              <w:widowControl w:val="0"/>
              <w:spacing w:before="40" w:after="40"/>
              <w:ind w:firstLine="709"/>
              <w:jc w:val="both"/>
              <w:rPr>
                <w:iCs/>
                <w:color w:val="000000"/>
                <w:sz w:val="26"/>
                <w:szCs w:val="26"/>
              </w:rPr>
            </w:pPr>
            <w:r w:rsidRPr="00B228B9">
              <w:rPr>
                <w:iCs/>
                <w:color w:val="000000"/>
                <w:sz w:val="26"/>
                <w:szCs w:val="26"/>
              </w:rPr>
              <w:t>Предметные комиссии субъектов Российской Федерации</w:t>
            </w:r>
          </w:p>
        </w:tc>
      </w:tr>
      <w:tr w:rsidR="00A1754A" w:rsidRPr="00B228B9" w:rsidTr="00475581">
        <w:trPr>
          <w:cantSplit/>
        </w:trPr>
        <w:tc>
          <w:tcPr>
            <w:tcW w:w="1246" w:type="pct"/>
          </w:tcPr>
          <w:p w:rsidR="00A1754A" w:rsidRPr="00B228B9" w:rsidRDefault="00A1754A" w:rsidP="0063432F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B228B9">
              <w:rPr>
                <w:color w:val="000000"/>
                <w:sz w:val="26"/>
                <w:szCs w:val="26"/>
              </w:rPr>
              <w:t xml:space="preserve">Порядок </w:t>
            </w:r>
          </w:p>
        </w:tc>
        <w:tc>
          <w:tcPr>
            <w:tcW w:w="3754" w:type="pct"/>
            <w:vAlign w:val="center"/>
          </w:tcPr>
          <w:p w:rsidR="00A1754A" w:rsidRPr="00B228B9" w:rsidRDefault="00A1754A" w:rsidP="002023CE">
            <w:pPr>
              <w:widowControl w:val="0"/>
              <w:spacing w:before="40" w:after="40"/>
              <w:ind w:firstLine="709"/>
              <w:jc w:val="both"/>
              <w:rPr>
                <w:color w:val="000000"/>
                <w:sz w:val="26"/>
                <w:szCs w:val="26"/>
              </w:rPr>
            </w:pPr>
            <w:r w:rsidRPr="00B228B9">
              <w:rPr>
                <w:color w:val="000000"/>
                <w:sz w:val="26"/>
                <w:szCs w:val="26"/>
              </w:rPr>
              <w:t>Порядок проведения государственной итоговой аттестации по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B228B9">
              <w:rPr>
                <w:color w:val="000000"/>
                <w:sz w:val="26"/>
                <w:szCs w:val="26"/>
              </w:rPr>
              <w:t xml:space="preserve">образовательным программам среднего общего образования, утвержденный приказом </w:t>
            </w:r>
            <w:r w:rsidRPr="00B228B9">
              <w:rPr>
                <w:sz w:val="26"/>
                <w:szCs w:val="26"/>
              </w:rPr>
              <w:t>Минобрнауки России</w:t>
            </w:r>
            <w:r>
              <w:rPr>
                <w:color w:val="000000"/>
                <w:sz w:val="26"/>
                <w:szCs w:val="26"/>
              </w:rPr>
              <w:t xml:space="preserve"> от 26.12.2013 </w:t>
            </w:r>
            <w:r w:rsidRPr="00B228B9">
              <w:rPr>
                <w:color w:val="000000"/>
                <w:sz w:val="26"/>
                <w:szCs w:val="26"/>
              </w:rPr>
              <w:t xml:space="preserve">№ 1400 (зарегистрирован Минюстом России 03.02.2014, регистрационный </w:t>
            </w:r>
            <w:r>
              <w:rPr>
                <w:color w:val="000000"/>
                <w:sz w:val="26"/>
                <w:szCs w:val="26"/>
              </w:rPr>
              <w:t>№ </w:t>
            </w:r>
            <w:r w:rsidRPr="00B228B9">
              <w:rPr>
                <w:color w:val="000000"/>
                <w:sz w:val="26"/>
                <w:szCs w:val="26"/>
              </w:rPr>
              <w:t xml:space="preserve">31205) </w:t>
            </w:r>
          </w:p>
        </w:tc>
      </w:tr>
      <w:tr w:rsidR="00A1754A" w:rsidRPr="00B228B9" w:rsidTr="005D1CF6">
        <w:tc>
          <w:tcPr>
            <w:tcW w:w="1246" w:type="pct"/>
          </w:tcPr>
          <w:p w:rsidR="00A1754A" w:rsidRPr="00B228B9" w:rsidRDefault="00A1754A" w:rsidP="0063432F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B228B9">
              <w:rPr>
                <w:color w:val="000000"/>
                <w:sz w:val="26"/>
                <w:szCs w:val="26"/>
              </w:rPr>
              <w:t>ППЭ</w:t>
            </w:r>
          </w:p>
        </w:tc>
        <w:tc>
          <w:tcPr>
            <w:tcW w:w="3754" w:type="pct"/>
            <w:vAlign w:val="center"/>
          </w:tcPr>
          <w:p w:rsidR="00A1754A" w:rsidRPr="00B228B9" w:rsidRDefault="00A1754A" w:rsidP="00D5280A">
            <w:pPr>
              <w:widowControl w:val="0"/>
              <w:spacing w:before="40" w:after="40"/>
              <w:ind w:firstLine="709"/>
              <w:jc w:val="both"/>
              <w:rPr>
                <w:color w:val="000000"/>
                <w:sz w:val="26"/>
                <w:szCs w:val="26"/>
              </w:rPr>
            </w:pPr>
            <w:r w:rsidRPr="00B228B9">
              <w:rPr>
                <w:color w:val="000000"/>
                <w:sz w:val="26"/>
                <w:szCs w:val="26"/>
              </w:rPr>
              <w:t>Пункты проведения экзаменов</w:t>
            </w:r>
          </w:p>
        </w:tc>
      </w:tr>
      <w:tr w:rsidR="00A1754A" w:rsidRPr="00B228B9" w:rsidTr="005D1CF6">
        <w:tc>
          <w:tcPr>
            <w:tcW w:w="1246" w:type="pct"/>
          </w:tcPr>
          <w:p w:rsidR="00A1754A" w:rsidRPr="00B228B9" w:rsidRDefault="00A1754A" w:rsidP="0063432F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B228B9">
              <w:rPr>
                <w:sz w:val="26"/>
                <w:szCs w:val="26"/>
              </w:rPr>
              <w:t>Развернутые ответы</w:t>
            </w:r>
          </w:p>
        </w:tc>
        <w:tc>
          <w:tcPr>
            <w:tcW w:w="3754" w:type="pct"/>
            <w:vAlign w:val="center"/>
          </w:tcPr>
          <w:p w:rsidR="00A1754A" w:rsidRPr="00B228B9" w:rsidRDefault="00A1754A" w:rsidP="00D5280A">
            <w:pPr>
              <w:widowControl w:val="0"/>
              <w:spacing w:before="40" w:after="40"/>
              <w:ind w:firstLine="709"/>
              <w:jc w:val="both"/>
              <w:rPr>
                <w:sz w:val="26"/>
                <w:szCs w:val="26"/>
              </w:rPr>
            </w:pPr>
            <w:r w:rsidRPr="00B228B9">
              <w:rPr>
                <w:sz w:val="26"/>
                <w:szCs w:val="26"/>
              </w:rPr>
              <w:t>Ответы участников ГИА на</w:t>
            </w:r>
            <w:r>
              <w:rPr>
                <w:sz w:val="26"/>
                <w:szCs w:val="26"/>
              </w:rPr>
              <w:t> </w:t>
            </w:r>
            <w:r w:rsidRPr="00B228B9">
              <w:rPr>
                <w:sz w:val="26"/>
                <w:szCs w:val="26"/>
              </w:rPr>
              <w:t>задания экзаменационной работы с</w:t>
            </w:r>
            <w:r>
              <w:rPr>
                <w:sz w:val="26"/>
                <w:szCs w:val="26"/>
              </w:rPr>
              <w:t> </w:t>
            </w:r>
            <w:r w:rsidRPr="00B228B9">
              <w:rPr>
                <w:sz w:val="26"/>
                <w:szCs w:val="26"/>
              </w:rPr>
              <w:t>развернутым и (или) устным ответом</w:t>
            </w:r>
          </w:p>
        </w:tc>
      </w:tr>
      <w:tr w:rsidR="00A1754A" w:rsidRPr="00B228B9" w:rsidTr="005D1CF6">
        <w:tc>
          <w:tcPr>
            <w:tcW w:w="1246" w:type="pct"/>
          </w:tcPr>
          <w:p w:rsidR="00A1754A" w:rsidRPr="00B228B9" w:rsidRDefault="00A1754A" w:rsidP="0063432F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B228B9">
              <w:rPr>
                <w:color w:val="000000"/>
                <w:sz w:val="26"/>
                <w:szCs w:val="26"/>
              </w:rPr>
              <w:t>РИС</w:t>
            </w:r>
          </w:p>
        </w:tc>
        <w:tc>
          <w:tcPr>
            <w:tcW w:w="3754" w:type="pct"/>
            <w:vAlign w:val="center"/>
          </w:tcPr>
          <w:p w:rsidR="00A1754A" w:rsidRPr="00B228B9" w:rsidRDefault="00A1754A" w:rsidP="00D5280A">
            <w:pPr>
              <w:widowControl w:val="0"/>
              <w:spacing w:before="40" w:after="40"/>
              <w:ind w:firstLine="709"/>
              <w:jc w:val="both"/>
              <w:rPr>
                <w:color w:val="000000"/>
                <w:sz w:val="26"/>
                <w:szCs w:val="26"/>
              </w:rPr>
            </w:pPr>
            <w:r w:rsidRPr="00B228B9">
              <w:rPr>
                <w:color w:val="000000"/>
                <w:sz w:val="26"/>
                <w:szCs w:val="26"/>
              </w:rPr>
              <w:t>Региональная информационная система обеспечения проведения государственной итоговой аттестации обучающихся, освоивших основные образовательные программы основного общего и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B228B9">
              <w:rPr>
                <w:color w:val="000000"/>
                <w:sz w:val="26"/>
                <w:szCs w:val="26"/>
              </w:rPr>
              <w:t>среднего общего образования</w:t>
            </w:r>
          </w:p>
        </w:tc>
      </w:tr>
      <w:tr w:rsidR="00A1754A" w:rsidRPr="00B228B9" w:rsidTr="005D1CF6">
        <w:tc>
          <w:tcPr>
            <w:tcW w:w="1246" w:type="pct"/>
          </w:tcPr>
          <w:p w:rsidR="00A1754A" w:rsidRPr="00B228B9" w:rsidRDefault="00A1754A" w:rsidP="0063432F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B228B9">
              <w:rPr>
                <w:color w:val="000000"/>
                <w:sz w:val="26"/>
                <w:szCs w:val="26"/>
              </w:rPr>
              <w:t>Рособрнадзор</w:t>
            </w:r>
          </w:p>
        </w:tc>
        <w:tc>
          <w:tcPr>
            <w:tcW w:w="3754" w:type="pct"/>
            <w:vAlign w:val="center"/>
          </w:tcPr>
          <w:p w:rsidR="00A1754A" w:rsidRPr="00B228B9" w:rsidRDefault="00A1754A" w:rsidP="00D5280A">
            <w:pPr>
              <w:widowControl w:val="0"/>
              <w:spacing w:before="40" w:after="40"/>
              <w:ind w:firstLine="709"/>
              <w:jc w:val="both"/>
              <w:rPr>
                <w:color w:val="000000"/>
                <w:sz w:val="26"/>
                <w:szCs w:val="26"/>
              </w:rPr>
            </w:pPr>
            <w:r w:rsidRPr="00B228B9">
              <w:rPr>
                <w:color w:val="000000"/>
                <w:sz w:val="26"/>
                <w:szCs w:val="26"/>
              </w:rPr>
              <w:t>Федеральная служба по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B228B9">
              <w:rPr>
                <w:color w:val="000000"/>
                <w:sz w:val="26"/>
                <w:szCs w:val="26"/>
              </w:rPr>
              <w:t>надзору в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B228B9">
              <w:rPr>
                <w:color w:val="000000"/>
                <w:sz w:val="26"/>
                <w:szCs w:val="26"/>
              </w:rPr>
              <w:t>сфере образования и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B228B9">
              <w:rPr>
                <w:color w:val="000000"/>
                <w:sz w:val="26"/>
                <w:szCs w:val="26"/>
              </w:rPr>
              <w:t>науки</w:t>
            </w:r>
          </w:p>
        </w:tc>
      </w:tr>
      <w:tr w:rsidR="00A1754A" w:rsidRPr="00B228B9" w:rsidTr="005D1CF6">
        <w:tc>
          <w:tcPr>
            <w:tcW w:w="1246" w:type="pct"/>
          </w:tcPr>
          <w:p w:rsidR="00A1754A" w:rsidRPr="00B228B9" w:rsidRDefault="00A1754A" w:rsidP="0063432F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B228B9">
              <w:rPr>
                <w:color w:val="000000"/>
                <w:sz w:val="26"/>
                <w:szCs w:val="26"/>
              </w:rPr>
              <w:t>РЦОИ</w:t>
            </w:r>
          </w:p>
        </w:tc>
        <w:tc>
          <w:tcPr>
            <w:tcW w:w="3754" w:type="pct"/>
            <w:vAlign w:val="center"/>
          </w:tcPr>
          <w:p w:rsidR="00A1754A" w:rsidRPr="00B228B9" w:rsidRDefault="00A1754A" w:rsidP="00D5280A">
            <w:pPr>
              <w:widowControl w:val="0"/>
              <w:spacing w:before="40" w:after="40"/>
              <w:ind w:firstLine="709"/>
              <w:jc w:val="both"/>
              <w:rPr>
                <w:color w:val="000000"/>
                <w:sz w:val="26"/>
                <w:szCs w:val="26"/>
              </w:rPr>
            </w:pPr>
            <w:r w:rsidRPr="00B228B9">
              <w:rPr>
                <w:color w:val="000000"/>
                <w:sz w:val="26"/>
                <w:szCs w:val="26"/>
              </w:rPr>
              <w:t>Региональный центр обработки информации субъекта Российской Федерации</w:t>
            </w:r>
          </w:p>
        </w:tc>
      </w:tr>
      <w:tr w:rsidR="00A1754A" w:rsidRPr="00B228B9" w:rsidTr="005D1CF6">
        <w:tc>
          <w:tcPr>
            <w:tcW w:w="1246" w:type="pct"/>
          </w:tcPr>
          <w:p w:rsidR="00A1754A" w:rsidRPr="00B228B9" w:rsidRDefault="00A1754A" w:rsidP="0063432F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B228B9">
              <w:rPr>
                <w:color w:val="000000"/>
                <w:sz w:val="26"/>
                <w:szCs w:val="26"/>
              </w:rPr>
              <w:t>Участник ГИА</w:t>
            </w:r>
          </w:p>
        </w:tc>
        <w:tc>
          <w:tcPr>
            <w:tcW w:w="3754" w:type="pct"/>
            <w:vAlign w:val="center"/>
          </w:tcPr>
          <w:p w:rsidR="00A1754A" w:rsidRPr="00B228B9" w:rsidRDefault="00A1754A" w:rsidP="002023CE">
            <w:pPr>
              <w:widowControl w:val="0"/>
              <w:spacing w:before="40" w:after="40"/>
              <w:ind w:firstLine="709"/>
              <w:jc w:val="both"/>
              <w:rPr>
                <w:iCs/>
                <w:color w:val="000000"/>
                <w:sz w:val="26"/>
                <w:szCs w:val="26"/>
              </w:rPr>
            </w:pPr>
            <w:r w:rsidRPr="00B228B9">
              <w:rPr>
                <w:iCs/>
                <w:color w:val="000000"/>
                <w:sz w:val="26"/>
                <w:szCs w:val="26"/>
              </w:rPr>
              <w:t>Обучающийся, допущенный в</w:t>
            </w:r>
            <w:r>
              <w:rPr>
                <w:iCs/>
                <w:color w:val="000000"/>
                <w:sz w:val="26"/>
                <w:szCs w:val="26"/>
              </w:rPr>
              <w:t> </w:t>
            </w:r>
            <w:r w:rsidRPr="00B228B9">
              <w:rPr>
                <w:iCs/>
                <w:color w:val="000000"/>
                <w:sz w:val="26"/>
                <w:szCs w:val="26"/>
              </w:rPr>
              <w:t>установленном порядке к</w:t>
            </w:r>
            <w:r>
              <w:rPr>
                <w:iCs/>
                <w:color w:val="000000"/>
                <w:sz w:val="26"/>
                <w:szCs w:val="26"/>
              </w:rPr>
              <w:t> </w:t>
            </w:r>
            <w:r w:rsidRPr="00B228B9">
              <w:rPr>
                <w:iCs/>
                <w:color w:val="000000"/>
                <w:sz w:val="26"/>
                <w:szCs w:val="26"/>
              </w:rPr>
              <w:t>ГИА, выпускник прошлых лет, обучающийся по</w:t>
            </w:r>
            <w:r>
              <w:rPr>
                <w:iCs/>
                <w:color w:val="000000"/>
                <w:sz w:val="26"/>
                <w:szCs w:val="26"/>
              </w:rPr>
              <w:t> </w:t>
            </w:r>
            <w:r w:rsidRPr="00B228B9">
              <w:rPr>
                <w:iCs/>
                <w:color w:val="000000"/>
                <w:sz w:val="26"/>
                <w:szCs w:val="26"/>
              </w:rPr>
              <w:t>образовательным программам среднего профессионального образования, обучающийся, получающий среднее общее образование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r w:rsidRPr="00B228B9">
              <w:rPr>
                <w:iCs/>
                <w:color w:val="000000"/>
                <w:sz w:val="26"/>
                <w:szCs w:val="26"/>
              </w:rPr>
              <w:t>в</w:t>
            </w:r>
            <w:r>
              <w:rPr>
                <w:iCs/>
                <w:color w:val="000000"/>
                <w:sz w:val="26"/>
                <w:szCs w:val="26"/>
              </w:rPr>
              <w:t> </w:t>
            </w:r>
            <w:r w:rsidRPr="00B228B9">
              <w:rPr>
                <w:iCs/>
                <w:color w:val="000000"/>
                <w:sz w:val="26"/>
                <w:szCs w:val="26"/>
              </w:rPr>
              <w:t>иностранных образовательных организациях, допущенный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r w:rsidRPr="00B228B9">
              <w:rPr>
                <w:iCs/>
                <w:color w:val="000000"/>
                <w:sz w:val="26"/>
                <w:szCs w:val="26"/>
              </w:rPr>
              <w:t>к</w:t>
            </w:r>
            <w:r>
              <w:rPr>
                <w:iCs/>
                <w:color w:val="000000"/>
                <w:sz w:val="26"/>
                <w:szCs w:val="26"/>
              </w:rPr>
              <w:t> </w:t>
            </w:r>
            <w:r w:rsidRPr="00B228B9">
              <w:rPr>
                <w:iCs/>
                <w:color w:val="000000"/>
                <w:sz w:val="26"/>
                <w:szCs w:val="26"/>
              </w:rPr>
              <w:t>сдаче ЕГЭ</w:t>
            </w:r>
          </w:p>
        </w:tc>
      </w:tr>
      <w:tr w:rsidR="00A1754A" w:rsidRPr="00B228B9" w:rsidTr="005D1CF6">
        <w:tc>
          <w:tcPr>
            <w:tcW w:w="1246" w:type="pct"/>
          </w:tcPr>
          <w:p w:rsidR="00A1754A" w:rsidRPr="00A1720C" w:rsidRDefault="00A1754A" w:rsidP="0063432F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ФИПИ</w:t>
            </w:r>
          </w:p>
        </w:tc>
        <w:tc>
          <w:tcPr>
            <w:tcW w:w="3754" w:type="pct"/>
            <w:vAlign w:val="center"/>
          </w:tcPr>
          <w:p w:rsidR="00A1754A" w:rsidRPr="00B228B9" w:rsidRDefault="00A1754A" w:rsidP="00D5280A">
            <w:pPr>
              <w:widowControl w:val="0"/>
              <w:spacing w:before="40" w:after="40"/>
              <w:ind w:firstLine="709"/>
              <w:jc w:val="both"/>
              <w:rPr>
                <w:color w:val="000000"/>
                <w:sz w:val="26"/>
                <w:szCs w:val="26"/>
              </w:rPr>
            </w:pPr>
            <w:r w:rsidRPr="00A1720C">
              <w:rPr>
                <w:color w:val="000000"/>
                <w:sz w:val="26"/>
                <w:szCs w:val="26"/>
              </w:rPr>
              <w:t>ФГБНУ «Федеральный институт педагогических измерений»</w:t>
            </w:r>
          </w:p>
        </w:tc>
      </w:tr>
      <w:tr w:rsidR="00A1754A" w:rsidRPr="00B228B9" w:rsidTr="005D1CF6">
        <w:tc>
          <w:tcPr>
            <w:tcW w:w="1246" w:type="pct"/>
          </w:tcPr>
          <w:p w:rsidR="00A1754A" w:rsidRPr="00B228B9" w:rsidRDefault="00A1754A" w:rsidP="0063432F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B228B9">
              <w:rPr>
                <w:color w:val="000000"/>
                <w:sz w:val="26"/>
                <w:szCs w:val="26"/>
              </w:rPr>
              <w:t>ФИС</w:t>
            </w:r>
          </w:p>
        </w:tc>
        <w:tc>
          <w:tcPr>
            <w:tcW w:w="3754" w:type="pct"/>
            <w:vAlign w:val="center"/>
          </w:tcPr>
          <w:p w:rsidR="00A1754A" w:rsidRPr="00B228B9" w:rsidRDefault="00A1754A" w:rsidP="002023CE">
            <w:pPr>
              <w:widowControl w:val="0"/>
              <w:spacing w:before="40" w:after="40"/>
              <w:ind w:firstLine="709"/>
              <w:jc w:val="both"/>
              <w:rPr>
                <w:color w:val="000000"/>
                <w:sz w:val="26"/>
                <w:szCs w:val="26"/>
              </w:rPr>
            </w:pPr>
            <w:r w:rsidRPr="00B228B9">
              <w:rPr>
                <w:color w:val="000000"/>
                <w:sz w:val="26"/>
                <w:szCs w:val="26"/>
              </w:rPr>
              <w:t>Федеральная информационная система обеспечения проведения государственной итоговой аттестации обучающихся, освоивших основные образовательные программы основного общего и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B228B9">
              <w:rPr>
                <w:color w:val="000000"/>
                <w:sz w:val="26"/>
                <w:szCs w:val="26"/>
              </w:rPr>
              <w:t>среднего общего образования, и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B228B9">
              <w:rPr>
                <w:color w:val="000000"/>
                <w:sz w:val="26"/>
                <w:szCs w:val="26"/>
              </w:rPr>
              <w:t>приема граждан в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B228B9">
              <w:rPr>
                <w:color w:val="000000"/>
                <w:sz w:val="26"/>
                <w:szCs w:val="26"/>
              </w:rPr>
              <w:t>образовательные организации для получения среднего профессионального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B228B9"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B228B9">
              <w:rPr>
                <w:color w:val="000000"/>
                <w:sz w:val="26"/>
                <w:szCs w:val="26"/>
              </w:rPr>
              <w:t>высшего образования</w:t>
            </w:r>
          </w:p>
        </w:tc>
      </w:tr>
      <w:tr w:rsidR="00A1754A" w:rsidRPr="00B228B9" w:rsidTr="005D1CF6">
        <w:tc>
          <w:tcPr>
            <w:tcW w:w="1246" w:type="pct"/>
          </w:tcPr>
          <w:p w:rsidR="00A1754A" w:rsidRPr="00B228B9" w:rsidRDefault="00A1754A" w:rsidP="0063432F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A1720C">
              <w:rPr>
                <w:color w:val="000000"/>
                <w:sz w:val="26"/>
                <w:szCs w:val="26"/>
              </w:rPr>
              <w:t>ФКР</w:t>
            </w:r>
          </w:p>
        </w:tc>
        <w:tc>
          <w:tcPr>
            <w:tcW w:w="3754" w:type="pct"/>
            <w:vAlign w:val="center"/>
          </w:tcPr>
          <w:p w:rsidR="00A1754A" w:rsidRPr="00B228B9" w:rsidRDefault="00A1754A" w:rsidP="00D5280A">
            <w:pPr>
              <w:widowControl w:val="0"/>
              <w:spacing w:before="40" w:after="40"/>
              <w:ind w:firstLine="709"/>
              <w:jc w:val="both"/>
              <w:rPr>
                <w:color w:val="000000"/>
                <w:sz w:val="26"/>
                <w:szCs w:val="26"/>
              </w:rPr>
            </w:pPr>
            <w:r w:rsidRPr="00A1720C">
              <w:rPr>
                <w:color w:val="000000"/>
                <w:sz w:val="26"/>
                <w:szCs w:val="26"/>
              </w:rPr>
              <w:t>Федеральная комиссия по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A1720C">
              <w:rPr>
                <w:color w:val="000000"/>
                <w:sz w:val="26"/>
                <w:szCs w:val="26"/>
              </w:rPr>
              <w:t>разработке контрольных измерительных материалов ЕГЭ по</w:t>
            </w:r>
            <w:r>
              <w:rPr>
                <w:color w:val="000000"/>
                <w:sz w:val="26"/>
                <w:szCs w:val="26"/>
              </w:rPr>
              <w:t xml:space="preserve"> соответствующему </w:t>
            </w:r>
            <w:r w:rsidRPr="00A1720C">
              <w:rPr>
                <w:color w:val="000000"/>
                <w:sz w:val="26"/>
                <w:szCs w:val="26"/>
              </w:rPr>
              <w:t>учебному предмету</w:t>
            </w:r>
          </w:p>
        </w:tc>
      </w:tr>
      <w:tr w:rsidR="00A1754A" w:rsidRPr="00B228B9" w:rsidTr="00475581">
        <w:trPr>
          <w:cantSplit/>
        </w:trPr>
        <w:tc>
          <w:tcPr>
            <w:tcW w:w="1246" w:type="pct"/>
          </w:tcPr>
          <w:p w:rsidR="00A1754A" w:rsidRPr="00B228B9" w:rsidRDefault="00A1754A" w:rsidP="0063432F">
            <w:pPr>
              <w:widowControl w:val="0"/>
              <w:spacing w:before="40" w:after="40"/>
              <w:rPr>
                <w:iCs/>
                <w:color w:val="000000"/>
                <w:sz w:val="26"/>
                <w:szCs w:val="26"/>
              </w:rPr>
            </w:pPr>
            <w:r w:rsidRPr="00B228B9">
              <w:rPr>
                <w:iCs/>
                <w:color w:val="000000"/>
                <w:sz w:val="26"/>
                <w:szCs w:val="26"/>
              </w:rPr>
              <w:t>ФЦТ</w:t>
            </w:r>
          </w:p>
        </w:tc>
        <w:tc>
          <w:tcPr>
            <w:tcW w:w="3754" w:type="pct"/>
            <w:vAlign w:val="center"/>
          </w:tcPr>
          <w:p w:rsidR="00A1754A" w:rsidRPr="00B228B9" w:rsidRDefault="00A1754A" w:rsidP="00D5280A">
            <w:pPr>
              <w:widowControl w:val="0"/>
              <w:spacing w:before="40" w:after="40"/>
              <w:ind w:firstLine="709"/>
              <w:jc w:val="both"/>
              <w:rPr>
                <w:iCs/>
                <w:color w:val="000000"/>
                <w:sz w:val="26"/>
                <w:szCs w:val="26"/>
              </w:rPr>
            </w:pPr>
            <w:r w:rsidRPr="00B228B9">
              <w:rPr>
                <w:iCs/>
                <w:color w:val="000000"/>
                <w:sz w:val="26"/>
                <w:szCs w:val="26"/>
              </w:rPr>
              <w:t xml:space="preserve">ФГБУ «Федеральный центр тестирования» </w:t>
            </w:r>
          </w:p>
        </w:tc>
      </w:tr>
    </w:tbl>
    <w:p w:rsidR="00A1754A" w:rsidRPr="00B228B9" w:rsidRDefault="00A1754A" w:rsidP="00205009">
      <w:pPr>
        <w:pStyle w:val="Heading1"/>
      </w:pPr>
      <w:bookmarkStart w:id="10" w:name="_Toc254118093"/>
      <w:bookmarkStart w:id="11" w:name="_Toc286949199"/>
      <w:bookmarkStart w:id="12" w:name="_Toc316317325"/>
      <w:bookmarkStart w:id="13" w:name="_Toc349899330"/>
      <w:bookmarkStart w:id="14" w:name="_Toc369254840"/>
      <w:bookmarkStart w:id="15" w:name="_Toc384139575"/>
      <w:r w:rsidRPr="0063432F">
        <w:br w:type="page"/>
      </w:r>
      <w:bookmarkStart w:id="16" w:name="_Toc411955880"/>
      <w:bookmarkStart w:id="17" w:name="_Toc435626890"/>
      <w:bookmarkStart w:id="18" w:name="_Toc439320312"/>
      <w:r w:rsidRPr="0063432F">
        <w:t>Введение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A1754A" w:rsidRPr="00B228B9" w:rsidRDefault="00A1754A" w:rsidP="006B3FE5">
      <w:pPr>
        <w:ind w:firstLine="709"/>
        <w:jc w:val="both"/>
        <w:rPr>
          <w:sz w:val="26"/>
          <w:szCs w:val="26"/>
        </w:rPr>
      </w:pPr>
      <w:bookmarkStart w:id="19" w:name="_Toc254118094"/>
      <w:bookmarkStart w:id="20" w:name="_Toc286949200"/>
      <w:r w:rsidRPr="00B228B9">
        <w:rPr>
          <w:sz w:val="26"/>
          <w:szCs w:val="26"/>
        </w:rPr>
        <w:t>Настоящий документ разработан в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соответствии со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 xml:space="preserve">следующими нормативными правовыми актами: </w:t>
      </w:r>
    </w:p>
    <w:p w:rsidR="00A1754A" w:rsidRPr="00640101" w:rsidRDefault="00A1754A" w:rsidP="00A8256A">
      <w:pPr>
        <w:pStyle w:val="ListParagraph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640101">
        <w:rPr>
          <w:sz w:val="26"/>
          <w:szCs w:val="26"/>
        </w:rPr>
        <w:t xml:space="preserve">Федеральный закон от 29.12.2012 </w:t>
      </w:r>
      <w:r>
        <w:rPr>
          <w:sz w:val="26"/>
          <w:szCs w:val="26"/>
        </w:rPr>
        <w:t>№ </w:t>
      </w:r>
      <w:r w:rsidRPr="00640101">
        <w:rPr>
          <w:sz w:val="26"/>
          <w:szCs w:val="26"/>
        </w:rPr>
        <w:t>273-ФЗ</w:t>
      </w:r>
      <w:r>
        <w:rPr>
          <w:sz w:val="26"/>
          <w:szCs w:val="26"/>
        </w:rPr>
        <w:t xml:space="preserve"> </w:t>
      </w:r>
      <w:r w:rsidRPr="00640101">
        <w:rPr>
          <w:sz w:val="26"/>
          <w:szCs w:val="26"/>
        </w:rPr>
        <w:t>«Об образовании в</w:t>
      </w:r>
      <w:r>
        <w:rPr>
          <w:sz w:val="26"/>
          <w:szCs w:val="26"/>
        </w:rPr>
        <w:t> </w:t>
      </w:r>
      <w:r w:rsidRPr="00640101">
        <w:rPr>
          <w:sz w:val="26"/>
          <w:szCs w:val="26"/>
        </w:rPr>
        <w:t>Российской Федерации»;</w:t>
      </w:r>
    </w:p>
    <w:p w:rsidR="00A1754A" w:rsidRPr="00640101" w:rsidRDefault="00A1754A" w:rsidP="00A8256A">
      <w:pPr>
        <w:pStyle w:val="ListParagraph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640101">
        <w:rPr>
          <w:sz w:val="26"/>
          <w:szCs w:val="26"/>
        </w:rPr>
        <w:t>Постановление Правительства Российской Федерации от 31</w:t>
      </w:r>
      <w:r>
        <w:rPr>
          <w:sz w:val="26"/>
          <w:szCs w:val="26"/>
        </w:rPr>
        <w:t>.08.</w:t>
      </w:r>
      <w:r w:rsidRPr="00640101">
        <w:rPr>
          <w:sz w:val="26"/>
          <w:szCs w:val="26"/>
        </w:rPr>
        <w:t xml:space="preserve">2013 </w:t>
      </w:r>
      <w:r>
        <w:rPr>
          <w:sz w:val="26"/>
          <w:szCs w:val="26"/>
        </w:rPr>
        <w:t>№ </w:t>
      </w:r>
      <w:r w:rsidRPr="00640101">
        <w:rPr>
          <w:sz w:val="26"/>
          <w:szCs w:val="26"/>
        </w:rPr>
        <w:t>755 «О федеральной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основного общего и</w:t>
      </w:r>
      <w:r>
        <w:rPr>
          <w:sz w:val="26"/>
          <w:szCs w:val="26"/>
        </w:rPr>
        <w:t> </w:t>
      </w:r>
      <w:r w:rsidRPr="00640101">
        <w:rPr>
          <w:sz w:val="26"/>
          <w:szCs w:val="26"/>
        </w:rPr>
        <w:t>среднего общего образования, и</w:t>
      </w:r>
      <w:r>
        <w:rPr>
          <w:sz w:val="26"/>
          <w:szCs w:val="26"/>
        </w:rPr>
        <w:t> </w:t>
      </w:r>
      <w:r w:rsidRPr="00640101">
        <w:rPr>
          <w:sz w:val="26"/>
          <w:szCs w:val="26"/>
        </w:rPr>
        <w:t>приема граждан в</w:t>
      </w:r>
      <w:r>
        <w:rPr>
          <w:sz w:val="26"/>
          <w:szCs w:val="26"/>
        </w:rPr>
        <w:t> </w:t>
      </w:r>
      <w:r w:rsidRPr="00640101">
        <w:rPr>
          <w:sz w:val="26"/>
          <w:szCs w:val="26"/>
        </w:rPr>
        <w:t>образовательные организации для получения среднего профессионального и</w:t>
      </w:r>
      <w:r>
        <w:rPr>
          <w:sz w:val="26"/>
          <w:szCs w:val="26"/>
        </w:rPr>
        <w:t> </w:t>
      </w:r>
      <w:r w:rsidRPr="00640101">
        <w:rPr>
          <w:sz w:val="26"/>
          <w:szCs w:val="26"/>
        </w:rPr>
        <w:t>высшего образования и</w:t>
      </w:r>
      <w:r>
        <w:rPr>
          <w:sz w:val="26"/>
          <w:szCs w:val="26"/>
        </w:rPr>
        <w:t> </w:t>
      </w:r>
      <w:r w:rsidRPr="00640101">
        <w:rPr>
          <w:sz w:val="26"/>
          <w:szCs w:val="26"/>
        </w:rPr>
        <w:t>региональных информационных системах обеспечения проведения государственной итоговой аттестации обучающихся, освоивших основные образовательные программы основного общего и</w:t>
      </w:r>
      <w:r>
        <w:rPr>
          <w:sz w:val="26"/>
          <w:szCs w:val="26"/>
        </w:rPr>
        <w:t> </w:t>
      </w:r>
      <w:r w:rsidRPr="00640101">
        <w:rPr>
          <w:sz w:val="26"/>
          <w:szCs w:val="26"/>
        </w:rPr>
        <w:t>среднего общего образования»;</w:t>
      </w:r>
    </w:p>
    <w:p w:rsidR="00A1754A" w:rsidRPr="00640101" w:rsidRDefault="00A1754A" w:rsidP="00A8256A">
      <w:pPr>
        <w:pStyle w:val="ListParagraph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640101">
        <w:rPr>
          <w:sz w:val="26"/>
          <w:szCs w:val="26"/>
        </w:rPr>
        <w:t xml:space="preserve">Приказ Минобрнауки России от 26.12.2013 </w:t>
      </w:r>
      <w:r>
        <w:rPr>
          <w:sz w:val="26"/>
          <w:szCs w:val="26"/>
        </w:rPr>
        <w:t>№ </w:t>
      </w:r>
      <w:r w:rsidRPr="00640101">
        <w:rPr>
          <w:sz w:val="26"/>
          <w:szCs w:val="26"/>
        </w:rPr>
        <w:t>1400 «Об утверждении Порядка проведения государственной итоговой аттестации по</w:t>
      </w:r>
      <w:r>
        <w:rPr>
          <w:sz w:val="26"/>
          <w:szCs w:val="26"/>
        </w:rPr>
        <w:t> </w:t>
      </w:r>
      <w:r w:rsidRPr="00640101">
        <w:rPr>
          <w:sz w:val="26"/>
          <w:szCs w:val="26"/>
        </w:rPr>
        <w:t xml:space="preserve">образовательным программам среднего общего образования» (зарегистрирован Минюстом России 03.02.2014, регистрационный </w:t>
      </w:r>
      <w:r>
        <w:rPr>
          <w:sz w:val="26"/>
          <w:szCs w:val="26"/>
        </w:rPr>
        <w:t>№ </w:t>
      </w:r>
      <w:r w:rsidRPr="00640101">
        <w:rPr>
          <w:sz w:val="26"/>
          <w:szCs w:val="26"/>
        </w:rPr>
        <w:t>31205);</w:t>
      </w:r>
    </w:p>
    <w:p w:rsidR="00A1754A" w:rsidRPr="00640101" w:rsidRDefault="00A1754A" w:rsidP="00A8256A">
      <w:pPr>
        <w:pStyle w:val="ListParagraph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640101">
        <w:rPr>
          <w:sz w:val="26"/>
          <w:szCs w:val="26"/>
        </w:rPr>
        <w:t>Приказ Минобрнауки России от 28</w:t>
      </w:r>
      <w:r>
        <w:rPr>
          <w:sz w:val="26"/>
          <w:szCs w:val="26"/>
        </w:rPr>
        <w:t>.06.2013 № </w:t>
      </w:r>
      <w:r w:rsidRPr="00640101">
        <w:rPr>
          <w:sz w:val="26"/>
          <w:szCs w:val="26"/>
        </w:rPr>
        <w:t>491</w:t>
      </w:r>
      <w:r>
        <w:rPr>
          <w:sz w:val="26"/>
          <w:szCs w:val="26"/>
        </w:rPr>
        <w:t xml:space="preserve"> </w:t>
      </w:r>
      <w:r w:rsidRPr="00640101">
        <w:rPr>
          <w:sz w:val="26"/>
          <w:szCs w:val="26"/>
        </w:rPr>
        <w:t>«Об утверждении порядка аккредитации граждан в</w:t>
      </w:r>
      <w:r>
        <w:rPr>
          <w:sz w:val="26"/>
          <w:szCs w:val="26"/>
        </w:rPr>
        <w:t> </w:t>
      </w:r>
      <w:r w:rsidRPr="00640101">
        <w:rPr>
          <w:sz w:val="26"/>
          <w:szCs w:val="26"/>
        </w:rPr>
        <w:t>качестве общественных наблюдателей при проведении государственной итоговой аттестации по</w:t>
      </w:r>
      <w:r>
        <w:rPr>
          <w:sz w:val="26"/>
          <w:szCs w:val="26"/>
        </w:rPr>
        <w:t> </w:t>
      </w:r>
      <w:r w:rsidRPr="00640101">
        <w:rPr>
          <w:sz w:val="26"/>
          <w:szCs w:val="26"/>
        </w:rPr>
        <w:t>образовательным программам основного общего и</w:t>
      </w:r>
      <w:r>
        <w:rPr>
          <w:sz w:val="26"/>
          <w:szCs w:val="26"/>
        </w:rPr>
        <w:t> </w:t>
      </w:r>
      <w:r w:rsidRPr="00640101">
        <w:rPr>
          <w:sz w:val="26"/>
          <w:szCs w:val="26"/>
        </w:rPr>
        <w:t>среднего общего образования, всероссийской олимпиады школьников и</w:t>
      </w:r>
      <w:r>
        <w:rPr>
          <w:sz w:val="26"/>
          <w:szCs w:val="26"/>
        </w:rPr>
        <w:t> </w:t>
      </w:r>
      <w:r w:rsidRPr="00640101">
        <w:rPr>
          <w:sz w:val="26"/>
          <w:szCs w:val="26"/>
        </w:rPr>
        <w:t>олимпиад школьников» (зарегистрирован Минюстом Росси</w:t>
      </w:r>
      <w:r>
        <w:rPr>
          <w:sz w:val="26"/>
          <w:szCs w:val="26"/>
        </w:rPr>
        <w:t>и 02.08.</w:t>
      </w:r>
      <w:r w:rsidRPr="00640101">
        <w:rPr>
          <w:sz w:val="26"/>
          <w:szCs w:val="26"/>
        </w:rPr>
        <w:t xml:space="preserve">2013, регистрационный                        </w:t>
      </w:r>
      <w:r>
        <w:rPr>
          <w:sz w:val="26"/>
          <w:szCs w:val="26"/>
        </w:rPr>
        <w:t>№ </w:t>
      </w:r>
      <w:r w:rsidRPr="00640101">
        <w:rPr>
          <w:sz w:val="26"/>
          <w:szCs w:val="26"/>
        </w:rPr>
        <w:t>29234).</w:t>
      </w:r>
    </w:p>
    <w:p w:rsidR="00A1754A" w:rsidRPr="00CA1791" w:rsidRDefault="00A1754A" w:rsidP="00205009">
      <w:pPr>
        <w:pStyle w:val="Heading1"/>
      </w:pPr>
      <w:r w:rsidRPr="0063432F">
        <w:br w:type="page"/>
      </w:r>
      <w:bookmarkStart w:id="21" w:name="_Toc369254841"/>
      <w:bookmarkStart w:id="22" w:name="_Toc384139576"/>
      <w:bookmarkStart w:id="23" w:name="_Toc411955881"/>
      <w:bookmarkStart w:id="24" w:name="_Toc435626891"/>
      <w:bookmarkStart w:id="25" w:name="_Toc439320313"/>
      <w:r w:rsidRPr="00CA1791">
        <w:t xml:space="preserve">Общие </w:t>
      </w:r>
      <w:bookmarkEnd w:id="19"/>
      <w:bookmarkEnd w:id="20"/>
      <w:bookmarkEnd w:id="21"/>
      <w:bookmarkEnd w:id="22"/>
      <w:bookmarkEnd w:id="23"/>
      <w:r w:rsidRPr="00CA1791">
        <w:t>положения</w:t>
      </w:r>
      <w:bookmarkEnd w:id="24"/>
      <w:bookmarkEnd w:id="25"/>
    </w:p>
    <w:p w:rsidR="00A1754A" w:rsidRPr="00D908F5" w:rsidRDefault="00A1754A" w:rsidP="00A8256A">
      <w:pPr>
        <w:pStyle w:val="ListParagraph"/>
        <w:numPr>
          <w:ilvl w:val="0"/>
          <w:numId w:val="10"/>
        </w:numPr>
        <w:ind w:left="0" w:firstLine="567"/>
        <w:jc w:val="both"/>
        <w:rPr>
          <w:sz w:val="26"/>
          <w:szCs w:val="26"/>
        </w:rPr>
      </w:pPr>
      <w:bookmarkStart w:id="26" w:name="_Toc254118128"/>
      <w:r w:rsidRPr="00B228B9">
        <w:rPr>
          <w:sz w:val="26"/>
          <w:szCs w:val="26"/>
        </w:rPr>
        <w:t>КК создается ОИВ в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соответствии с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п. 14 Порядка и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 xml:space="preserve">осуществляет рассмотрение апелляций участников ГИА. </w:t>
      </w:r>
    </w:p>
    <w:p w:rsidR="00A1754A" w:rsidRPr="00D908F5" w:rsidRDefault="00A1754A" w:rsidP="00A8256A">
      <w:pPr>
        <w:pStyle w:val="ListParagraph"/>
        <w:numPr>
          <w:ilvl w:val="0"/>
          <w:numId w:val="10"/>
        </w:numPr>
        <w:ind w:left="0" w:firstLine="567"/>
        <w:jc w:val="both"/>
        <w:rPr>
          <w:sz w:val="26"/>
          <w:szCs w:val="26"/>
        </w:rPr>
      </w:pPr>
      <w:r w:rsidRPr="00B228B9">
        <w:rPr>
          <w:sz w:val="26"/>
          <w:szCs w:val="26"/>
        </w:rPr>
        <w:t>КК в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своей деятельности руководствуется нормативными правовыми актами Минобрнауки России, Рособрнадзора, ОИВ, инструктивно-методическими документами Рособрнадзора по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вопросам организационного и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технологического сопровождения ГИА,  Положением о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КК.</w:t>
      </w:r>
    </w:p>
    <w:p w:rsidR="00A1754A" w:rsidRPr="00D908F5" w:rsidRDefault="00A1754A" w:rsidP="00A8256A">
      <w:pPr>
        <w:pStyle w:val="ListParagraph"/>
        <w:numPr>
          <w:ilvl w:val="0"/>
          <w:numId w:val="10"/>
        </w:numPr>
        <w:ind w:left="0" w:firstLine="567"/>
        <w:jc w:val="both"/>
        <w:rPr>
          <w:sz w:val="26"/>
          <w:szCs w:val="26"/>
        </w:rPr>
      </w:pPr>
      <w:r w:rsidRPr="00B228B9">
        <w:rPr>
          <w:sz w:val="26"/>
          <w:szCs w:val="26"/>
        </w:rPr>
        <w:t>В целях информирования граждан в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средствах массовой информации, в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которых осуществляется официальное опубликование нормативных правовых актов органов государственной власти субъектов Российской Федерации, на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официальных сайтах ОИВ, учредителей, загранучреждений, организаций, осуществляющих образовательную деятельность, или специализированных сайтах не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позднее чем за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месяц до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начала экзаменов публикуется информация о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сроках, местах и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порядке подачи и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рассмотрения апелляций.</w:t>
      </w:r>
    </w:p>
    <w:p w:rsidR="00A1754A" w:rsidRPr="00D908F5" w:rsidRDefault="00A1754A" w:rsidP="00A8256A">
      <w:pPr>
        <w:pStyle w:val="ListParagraph"/>
        <w:numPr>
          <w:ilvl w:val="0"/>
          <w:numId w:val="10"/>
        </w:numPr>
        <w:ind w:left="0" w:firstLine="567"/>
        <w:jc w:val="both"/>
        <w:rPr>
          <w:sz w:val="26"/>
          <w:szCs w:val="26"/>
        </w:rPr>
      </w:pPr>
      <w:r w:rsidRPr="00B228B9">
        <w:rPr>
          <w:sz w:val="26"/>
          <w:szCs w:val="26"/>
        </w:rPr>
        <w:t xml:space="preserve"> Информационное и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организационно-технологическое обеспечение работы КК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осуществляет РЦОИ и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организация, определенная ОИВ ответственной за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хранение материалов ГВЭ.</w:t>
      </w:r>
    </w:p>
    <w:p w:rsidR="00A1754A" w:rsidRDefault="00A1754A">
      <w:pPr>
        <w:rPr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A1754A" w:rsidRPr="00B228B9" w:rsidRDefault="00A1754A" w:rsidP="00205009">
      <w:pPr>
        <w:pStyle w:val="Heading1"/>
      </w:pPr>
      <w:bookmarkStart w:id="27" w:name="_Toc435626892"/>
      <w:bookmarkStart w:id="28" w:name="_Toc439320314"/>
      <w:r w:rsidRPr="0063432F">
        <w:t>Состав и</w:t>
      </w:r>
      <w:r>
        <w:t> </w:t>
      </w:r>
      <w:r w:rsidRPr="0063432F">
        <w:t>структура конфликтной комиссии</w:t>
      </w:r>
      <w:bookmarkEnd w:id="27"/>
      <w:bookmarkEnd w:id="28"/>
    </w:p>
    <w:p w:rsidR="00A1754A" w:rsidRPr="00D908F5" w:rsidRDefault="00A1754A" w:rsidP="00A8256A">
      <w:pPr>
        <w:pStyle w:val="ListParagraph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 w:rsidRPr="00B228B9">
        <w:rPr>
          <w:sz w:val="26"/>
          <w:szCs w:val="26"/>
        </w:rPr>
        <w:t>Состав КК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формируется из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представителей ОИВ, органов исполнительной власти субъектов Российской Федерации, осуществляющих переданные полномочия, учредителей, Министерства иностранных дел Российской Федерации и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загранучреждений, органов местного самоуправления, организаций, осуществляющих образовательную деятельность, научных, общественных и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иных организаций</w:t>
      </w:r>
      <w:r w:rsidRPr="0063432F">
        <w:rPr>
          <w:sz w:val="26"/>
          <w:szCs w:val="26"/>
        </w:rPr>
        <w:t xml:space="preserve"> </w:t>
      </w:r>
      <w:r w:rsidRPr="00B228B9">
        <w:rPr>
          <w:sz w:val="26"/>
          <w:szCs w:val="26"/>
        </w:rPr>
        <w:t>и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объединений.</w:t>
      </w:r>
    </w:p>
    <w:p w:rsidR="00A1754A" w:rsidRPr="00D908F5" w:rsidRDefault="00A1754A" w:rsidP="00A8256A">
      <w:pPr>
        <w:pStyle w:val="ListParagraph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 w:rsidRPr="00B228B9">
        <w:rPr>
          <w:sz w:val="26"/>
          <w:szCs w:val="26"/>
        </w:rPr>
        <w:t>В состав КК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не включаются члены ГЭК и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ПК.</w:t>
      </w:r>
    </w:p>
    <w:p w:rsidR="00A1754A" w:rsidRPr="00D908F5" w:rsidRDefault="00A1754A" w:rsidP="00A8256A">
      <w:pPr>
        <w:pStyle w:val="ListParagraph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Количественный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персональный состав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определяет ОИВ.</w:t>
      </w:r>
    </w:p>
    <w:p w:rsidR="00A1754A" w:rsidRPr="00D908F5" w:rsidRDefault="00A1754A" w:rsidP="00A8256A">
      <w:pPr>
        <w:pStyle w:val="ListParagraph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Структура КК: председатель КК, заместитель председателя КК, ответственный секретарь КК, члены КК.</w:t>
      </w:r>
    </w:p>
    <w:p w:rsidR="00A1754A" w:rsidRPr="00D908F5" w:rsidRDefault="00A1754A" w:rsidP="00A8256A">
      <w:pPr>
        <w:pStyle w:val="ListParagraph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Общее руководство, координацию деятельности КК, распределение обязанностей между заместителем председателя КК, членами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и контроль за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работой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осуществляет ее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председатель.</w:t>
      </w:r>
      <w:r w:rsidRPr="00D908F5">
        <w:rPr>
          <w:sz w:val="26"/>
          <w:szCs w:val="26"/>
        </w:rPr>
        <w:t xml:space="preserve"> </w:t>
      </w:r>
      <w:r w:rsidRPr="0063432F">
        <w:rPr>
          <w:sz w:val="26"/>
          <w:szCs w:val="26"/>
        </w:rPr>
        <w:t>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отсутствие председателя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по объективным причинам его обязанности исполняет заместитель председателя КК. Председатель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заместитель председателя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несут персональную ответственность за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принятые решения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рамках работы КК. Делопроизводство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осуществляет ответственный секретарь КК. Члены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участвуют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заседаниях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и выполняют возложенные на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них функции.</w:t>
      </w:r>
    </w:p>
    <w:p w:rsidR="00A1754A" w:rsidRDefault="00A1754A">
      <w:pPr>
        <w:rPr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A1754A" w:rsidRDefault="00A1754A" w:rsidP="00205009">
      <w:pPr>
        <w:pStyle w:val="Heading1"/>
      </w:pPr>
      <w:bookmarkStart w:id="29" w:name="_Toc435626893"/>
      <w:bookmarkStart w:id="30" w:name="_Toc439320315"/>
      <w:r w:rsidRPr="0063432F">
        <w:t>Полномочия и</w:t>
      </w:r>
      <w:r>
        <w:t> </w:t>
      </w:r>
      <w:r w:rsidRPr="0063432F">
        <w:t>функции конфликтной комиссии</w:t>
      </w:r>
      <w:bookmarkEnd w:id="29"/>
      <w:bookmarkEnd w:id="30"/>
    </w:p>
    <w:p w:rsidR="00A1754A" w:rsidRDefault="00A1754A" w:rsidP="00A8256A">
      <w:pPr>
        <w:pStyle w:val="ListParagraph"/>
        <w:numPr>
          <w:ilvl w:val="0"/>
          <w:numId w:val="12"/>
        </w:numPr>
        <w:ind w:left="0" w:firstLine="567"/>
        <w:rPr>
          <w:sz w:val="26"/>
          <w:szCs w:val="26"/>
        </w:rPr>
      </w:pPr>
      <w:r w:rsidRPr="0063432F">
        <w:rPr>
          <w:sz w:val="26"/>
          <w:szCs w:val="26"/>
        </w:rPr>
        <w:t>Срок полномочий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до 31 декабря текущего года.</w:t>
      </w:r>
    </w:p>
    <w:p w:rsidR="00A1754A" w:rsidRPr="003963FC" w:rsidRDefault="00A1754A" w:rsidP="00A8256A">
      <w:pPr>
        <w:pStyle w:val="ListParagraph"/>
        <w:numPr>
          <w:ilvl w:val="0"/>
          <w:numId w:val="12"/>
        </w:numPr>
        <w:ind w:left="0" w:firstLine="567"/>
        <w:rPr>
          <w:sz w:val="26"/>
          <w:szCs w:val="26"/>
        </w:rPr>
      </w:pPr>
      <w:r w:rsidRPr="00B228B9">
        <w:rPr>
          <w:sz w:val="26"/>
          <w:szCs w:val="26"/>
        </w:rPr>
        <w:t>КК в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рамках проведения ГИА выполняет следующие функции:</w:t>
      </w:r>
    </w:p>
    <w:p w:rsidR="00A1754A" w:rsidRPr="00B228B9" w:rsidRDefault="00A1754A" w:rsidP="00675750">
      <w:pPr>
        <w:pStyle w:val="1"/>
        <w:numPr>
          <w:ilvl w:val="0"/>
          <w:numId w:val="0"/>
        </w:numPr>
        <w:tabs>
          <w:tab w:val="num" w:pos="1283"/>
        </w:tabs>
        <w:ind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принимает и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рассматривает апелляции участников ГИА 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нарушении установленного порядка проведения ГИА и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о несогласии с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выставленными баллами;</w:t>
      </w:r>
    </w:p>
    <w:p w:rsidR="00A1754A" w:rsidRPr="00B228B9" w:rsidRDefault="00A1754A" w:rsidP="00675750">
      <w:pPr>
        <w:pStyle w:val="1"/>
        <w:numPr>
          <w:ilvl w:val="0"/>
          <w:numId w:val="0"/>
        </w:numPr>
        <w:tabs>
          <w:tab w:val="num" w:pos="1284"/>
        </w:tabs>
        <w:ind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принимает по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результатам рассмотрения апелляции решение об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удовлетворении или отклонении апелляций участников ГИА;</w:t>
      </w:r>
    </w:p>
    <w:p w:rsidR="00A1754A" w:rsidRPr="00B228B9" w:rsidRDefault="00A1754A" w:rsidP="00675750">
      <w:pPr>
        <w:pStyle w:val="1"/>
        <w:numPr>
          <w:ilvl w:val="0"/>
          <w:numId w:val="0"/>
        </w:numPr>
        <w:tabs>
          <w:tab w:val="num" w:pos="1283"/>
        </w:tabs>
        <w:ind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направляет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аккредитующие органы графики рассмотрения апелляций не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позднее чем за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месяц до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начала проведения ГИА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целях организованного обеспечения аккредитации граждан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качестве общественных наблюдателей при рассмотрении апелляций КК (п. 7 Порядка аккредитации граждан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качестве общественных наблюдателей при проведении государственной итоговой аттестации по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образовательным программам основного общего и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среднего общего образования, всероссийской олимпиады школьников и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олимпиад школьников, утвержденного приказом Минобрнауки России от 28</w:t>
      </w:r>
      <w:r>
        <w:rPr>
          <w:b w:val="0"/>
          <w:sz w:val="26"/>
          <w:szCs w:val="26"/>
        </w:rPr>
        <w:t>.06.</w:t>
      </w:r>
      <w:r w:rsidRPr="00B228B9">
        <w:rPr>
          <w:b w:val="0"/>
          <w:sz w:val="26"/>
          <w:szCs w:val="26"/>
        </w:rPr>
        <w:t xml:space="preserve">2013 </w:t>
      </w:r>
      <w:r>
        <w:rPr>
          <w:b w:val="0"/>
          <w:sz w:val="26"/>
          <w:szCs w:val="26"/>
        </w:rPr>
        <w:t>№ </w:t>
      </w:r>
      <w:r w:rsidRPr="00B228B9">
        <w:rPr>
          <w:b w:val="0"/>
          <w:sz w:val="26"/>
          <w:szCs w:val="26"/>
        </w:rPr>
        <w:t xml:space="preserve">491 (зарегистрирован Минюстом России 02.08.2013, регистрационный </w:t>
      </w:r>
      <w:r>
        <w:rPr>
          <w:b w:val="0"/>
          <w:sz w:val="26"/>
          <w:szCs w:val="26"/>
        </w:rPr>
        <w:t>№ </w:t>
      </w:r>
      <w:r w:rsidRPr="00B228B9">
        <w:rPr>
          <w:b w:val="0"/>
          <w:sz w:val="26"/>
          <w:szCs w:val="26"/>
        </w:rPr>
        <w:t>29234);</w:t>
      </w:r>
    </w:p>
    <w:p w:rsidR="00A1754A" w:rsidRPr="00B228B9" w:rsidRDefault="00A1754A" w:rsidP="00675750">
      <w:pPr>
        <w:pStyle w:val="1"/>
        <w:numPr>
          <w:ilvl w:val="0"/>
          <w:numId w:val="0"/>
        </w:numPr>
        <w:tabs>
          <w:tab w:val="num" w:pos="1283"/>
        </w:tabs>
        <w:ind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обращается в</w:t>
      </w:r>
      <w:r>
        <w:rPr>
          <w:b w:val="0"/>
          <w:sz w:val="26"/>
          <w:szCs w:val="26"/>
        </w:rPr>
        <w:t> ФИПИ</w:t>
      </w:r>
      <w:r w:rsidRPr="00B228B9">
        <w:rPr>
          <w:b w:val="0"/>
          <w:sz w:val="26"/>
          <w:szCs w:val="26"/>
        </w:rPr>
        <w:t xml:space="preserve"> с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запросом 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предоставлении разъяснений по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критериям оценивания (в случае, если привлеченные эксперты ПК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не дают однозначного ответа 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правильности оценивания экзаменационной работы апеллянта);</w:t>
      </w:r>
    </w:p>
    <w:p w:rsidR="00A1754A" w:rsidRPr="00B228B9" w:rsidRDefault="00A1754A" w:rsidP="00675750">
      <w:pPr>
        <w:pStyle w:val="1"/>
        <w:numPr>
          <w:ilvl w:val="0"/>
          <w:numId w:val="0"/>
        </w:numPr>
        <w:tabs>
          <w:tab w:val="num" w:pos="1284"/>
        </w:tabs>
        <w:ind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информирует апеллянтов и (или) их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родителей (законных представителей), а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также ГЭК и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РЦОИ 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принятых решениях.</w:t>
      </w:r>
    </w:p>
    <w:p w:rsidR="00A1754A" w:rsidRPr="00640101" w:rsidRDefault="00A1754A" w:rsidP="00A8256A">
      <w:pPr>
        <w:pStyle w:val="ListParagraph"/>
        <w:numPr>
          <w:ilvl w:val="0"/>
          <w:numId w:val="12"/>
        </w:numPr>
        <w:ind w:left="0" w:firstLine="567"/>
        <w:rPr>
          <w:sz w:val="26"/>
          <w:szCs w:val="26"/>
        </w:rPr>
      </w:pPr>
      <w:r w:rsidRPr="00B228B9">
        <w:rPr>
          <w:sz w:val="26"/>
          <w:szCs w:val="26"/>
        </w:rPr>
        <w:t>В целях выполнения своих функций КК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вправе:</w:t>
      </w:r>
    </w:p>
    <w:p w:rsidR="00A1754A" w:rsidRPr="00B228B9" w:rsidRDefault="00A1754A" w:rsidP="0063432F">
      <w:pPr>
        <w:pStyle w:val="1"/>
        <w:numPr>
          <w:ilvl w:val="0"/>
          <w:numId w:val="0"/>
        </w:numPr>
        <w:tabs>
          <w:tab w:val="num" w:pos="1283"/>
        </w:tabs>
        <w:ind w:firstLine="709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запрашивать и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получать у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уполномоченных лиц и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организаций необходимые документы и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сведения,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том числе экзаменационные работы ГВЭ, бланки ЕГЭ, электронные носители, содержащие файлы с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цифровой аудиозаписью устных ответов участников ГИА, протоколы устных ответов участников ГИА, сдававших ГВЭ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устной форме, копии протоколов проверки экзаменационной работы ПК, КИМ, тексты, темы, задания, билеты, выполнявшиеся участниками ГВЭ, подавшими апелляцию, сведения 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лицах, присутствовавших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ППЭ, иные сведения 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соблюдении порядка проведения ГИА, а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также видеоматериалы из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ППЭ</w:t>
      </w:r>
      <w:r>
        <w:rPr>
          <w:b w:val="0"/>
          <w:sz w:val="26"/>
          <w:szCs w:val="26"/>
        </w:rPr>
        <w:t xml:space="preserve"> (п. 79 и 86 Порядка)</w:t>
      </w:r>
      <w:r w:rsidRPr="00B228B9">
        <w:rPr>
          <w:b w:val="0"/>
          <w:sz w:val="26"/>
          <w:szCs w:val="26"/>
        </w:rPr>
        <w:t>;</w:t>
      </w:r>
    </w:p>
    <w:p w:rsidR="00A1754A" w:rsidRPr="00B228B9" w:rsidRDefault="00A1754A" w:rsidP="0063432F">
      <w:pPr>
        <w:pStyle w:val="1"/>
        <w:numPr>
          <w:ilvl w:val="0"/>
          <w:numId w:val="0"/>
        </w:numPr>
        <w:tabs>
          <w:tab w:val="num" w:pos="1283"/>
        </w:tabs>
        <w:ind w:firstLine="709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привлекать при рассмотрении апелляций участников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ограниченными возможностями здоровья, детей-инвалидов и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инвалидов независимых сурдопереводчиков</w:t>
      </w:r>
      <w:r>
        <w:rPr>
          <w:b w:val="0"/>
          <w:sz w:val="26"/>
          <w:szCs w:val="26"/>
        </w:rPr>
        <w:t>, тифлопереводчиков</w:t>
      </w:r>
      <w:r w:rsidRPr="0063432F">
        <w:rPr>
          <w:b w:val="0"/>
          <w:sz w:val="26"/>
          <w:szCs w:val="26"/>
        </w:rPr>
        <w:t xml:space="preserve">; </w:t>
      </w:r>
    </w:p>
    <w:p w:rsidR="00A1754A" w:rsidRDefault="00A1754A" w:rsidP="0063432F">
      <w:pPr>
        <w:pStyle w:val="1"/>
        <w:numPr>
          <w:ilvl w:val="0"/>
          <w:numId w:val="0"/>
        </w:numPr>
        <w:tabs>
          <w:tab w:val="num" w:pos="1283"/>
        </w:tabs>
        <w:ind w:firstLine="709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привлекать к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работе КК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экспертов (членов ПК) по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соответствующему учебному предмету, которым присвоен статус «ведущий эксперт» или «старший эксперт», но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не являющихся экспертами, проверявшими развернутые и (или) устные ответы апеллянта ранее.</w:t>
      </w:r>
    </w:p>
    <w:p w:rsidR="00A1754A" w:rsidRDefault="00A1754A">
      <w:pPr>
        <w:rPr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A1754A" w:rsidRPr="00D908F5" w:rsidRDefault="00A1754A" w:rsidP="00205009">
      <w:pPr>
        <w:pStyle w:val="Heading1"/>
      </w:pPr>
      <w:bookmarkStart w:id="31" w:name="_Toc435626894"/>
      <w:bookmarkStart w:id="32" w:name="_Toc439320316"/>
      <w:r w:rsidRPr="00D908F5">
        <w:t>Организация работы конфликтной комиссии</w:t>
      </w:r>
      <w:bookmarkEnd w:id="31"/>
      <w:bookmarkEnd w:id="32"/>
    </w:p>
    <w:p w:rsidR="00A1754A" w:rsidRPr="0063432F" w:rsidRDefault="00A1754A" w:rsidP="00205009">
      <w:pPr>
        <w:pStyle w:val="1"/>
        <w:numPr>
          <w:ilvl w:val="1"/>
          <w:numId w:val="5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КК осуществляет свою деятельность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помещениях, определенных ОИВ. Помещения для работы КК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оборудуются средствами видеонаблюдения.  Видеозапись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помещениях работы КК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ведется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часы работы КК.</w:t>
      </w:r>
    </w:p>
    <w:p w:rsidR="00A1754A" w:rsidRPr="0063432F" w:rsidRDefault="00A1754A" w:rsidP="00205009">
      <w:pPr>
        <w:pStyle w:val="ListParagraph"/>
        <w:numPr>
          <w:ilvl w:val="1"/>
          <w:numId w:val="5"/>
        </w:numPr>
        <w:ind w:left="0" w:firstLine="567"/>
        <w:jc w:val="both"/>
        <w:rPr>
          <w:b/>
          <w:sz w:val="26"/>
          <w:szCs w:val="26"/>
        </w:rPr>
      </w:pPr>
      <w:r w:rsidRPr="0063432F">
        <w:rPr>
          <w:sz w:val="26"/>
          <w:szCs w:val="26"/>
        </w:rPr>
        <w:t>Сведения об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апелляциях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нарушении установленного порядка проведения ГИА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 несогласии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 xml:space="preserve">выставленными баллами, поданных участниками ГИА, вносятся </w:t>
      </w:r>
      <w:r>
        <w:rPr>
          <w:sz w:val="26"/>
          <w:szCs w:val="26"/>
        </w:rPr>
        <w:t xml:space="preserve">ответственными сотрудниками РЦОИ </w:t>
      </w:r>
      <w:r w:rsidRPr="0063432F">
        <w:rPr>
          <w:sz w:val="26"/>
          <w:szCs w:val="26"/>
        </w:rPr>
        <w:t>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РИС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течение суток со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дня подачи апелляции.</w:t>
      </w:r>
    </w:p>
    <w:p w:rsidR="00A1754A" w:rsidRPr="00B228B9" w:rsidRDefault="00A1754A" w:rsidP="00205009">
      <w:pPr>
        <w:pStyle w:val="1"/>
        <w:numPr>
          <w:ilvl w:val="1"/>
          <w:numId w:val="5"/>
        </w:numPr>
        <w:ind w:left="0"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Решения КК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принимаются посредством голосования. Решения КК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признаются правомочными только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случае присутствия на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 xml:space="preserve">заседании </w:t>
      </w:r>
      <w:r>
        <w:rPr>
          <w:b w:val="0"/>
          <w:sz w:val="26"/>
          <w:szCs w:val="26"/>
        </w:rPr>
        <w:t xml:space="preserve">не менее </w:t>
      </w:r>
      <w:r w:rsidRPr="0063432F">
        <w:rPr>
          <w:b w:val="0"/>
          <w:sz w:val="26"/>
          <w:szCs w:val="26"/>
        </w:rPr>
        <w:t xml:space="preserve">1/3 состава КК. </w:t>
      </w:r>
      <w:r w:rsidRPr="00B228B9">
        <w:rPr>
          <w:b w:val="0"/>
          <w:sz w:val="26"/>
          <w:szCs w:val="26"/>
        </w:rPr>
        <w:t>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случае равенства голосов решающим является голос председателя КК. Решения КК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оформляются протоколами рассмотрения апелляции,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которых указываются решения КК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и причины, по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которым были приняты решения (в случае удовлетворения апелляции) и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заверяются подписями членов КК, принимавших участие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рассмотрении апелляций, а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также привлеченных специалистов РЦОИ и (или) привлеченных экспертов ПК.</w:t>
      </w:r>
      <w:r w:rsidRPr="00B228B9">
        <w:rPr>
          <w:sz w:val="26"/>
          <w:szCs w:val="26"/>
        </w:rPr>
        <w:t xml:space="preserve"> </w:t>
      </w:r>
    </w:p>
    <w:p w:rsidR="00A1754A" w:rsidRPr="0063432F" w:rsidRDefault="00A1754A" w:rsidP="00205009">
      <w:pPr>
        <w:pStyle w:val="1"/>
        <w:numPr>
          <w:ilvl w:val="1"/>
          <w:numId w:val="5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Отчетными документами по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основным видам работ КК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являются:</w:t>
      </w:r>
    </w:p>
    <w:p w:rsidR="00A1754A" w:rsidRPr="0063432F" w:rsidRDefault="00A1754A" w:rsidP="00CA1791">
      <w:pPr>
        <w:pStyle w:val="1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апелляции участников ГИА;</w:t>
      </w:r>
    </w:p>
    <w:p w:rsidR="00A1754A" w:rsidRPr="0063432F" w:rsidRDefault="00A1754A" w:rsidP="00CA1791">
      <w:pPr>
        <w:pStyle w:val="1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журнал</w:t>
      </w:r>
      <w:r>
        <w:rPr>
          <w:b w:val="0"/>
          <w:sz w:val="26"/>
          <w:szCs w:val="26"/>
        </w:rPr>
        <w:t xml:space="preserve"> </w:t>
      </w:r>
      <w:r w:rsidRPr="0063432F">
        <w:rPr>
          <w:b w:val="0"/>
          <w:sz w:val="26"/>
          <w:szCs w:val="26"/>
        </w:rPr>
        <w:t>регистрации апелляций;</w:t>
      </w:r>
    </w:p>
    <w:p w:rsidR="00A1754A" w:rsidRPr="00B228B9" w:rsidRDefault="00A1754A" w:rsidP="00CA1791">
      <w:pPr>
        <w:pStyle w:val="1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протоколы заседаний КК;</w:t>
      </w:r>
    </w:p>
    <w:p w:rsidR="00A1754A" w:rsidRPr="0063432F" w:rsidRDefault="00A1754A" w:rsidP="00CA1791">
      <w:pPr>
        <w:pStyle w:val="1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заключения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результатах служебного расследования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нарушении порядка проведения ГИА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 xml:space="preserve">ППЭ; </w:t>
      </w:r>
    </w:p>
    <w:p w:rsidR="00A1754A" w:rsidRPr="0063432F" w:rsidRDefault="00A1754A" w:rsidP="00CA1791">
      <w:pPr>
        <w:pStyle w:val="1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заключения экспертов ПК, привлекаемых к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работе КК,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правильности оценивания заданий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развернутым и (или) устным ответом и (или)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необходимости изменения баллов за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выполнение задания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развернутым и (или) устным ответом;</w:t>
      </w:r>
    </w:p>
    <w:p w:rsidR="00A1754A" w:rsidRPr="0063432F" w:rsidRDefault="00A1754A" w:rsidP="00CA1791">
      <w:pPr>
        <w:pStyle w:val="1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письменные заявления участников ГИА об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отзыве апелляции.</w:t>
      </w:r>
    </w:p>
    <w:p w:rsidR="00A1754A" w:rsidRPr="0063432F" w:rsidRDefault="00A1754A" w:rsidP="00205009">
      <w:pPr>
        <w:pStyle w:val="1"/>
        <w:numPr>
          <w:ilvl w:val="1"/>
          <w:numId w:val="5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Отчетные документы КК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хранятся до 31 декабря текущего года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местах, определенных ОИВ.</w:t>
      </w:r>
    </w:p>
    <w:p w:rsidR="00A1754A" w:rsidRPr="00B228B9" w:rsidRDefault="00A1754A" w:rsidP="00205009">
      <w:pPr>
        <w:pStyle w:val="1"/>
        <w:numPr>
          <w:ilvl w:val="1"/>
          <w:numId w:val="5"/>
        </w:numPr>
        <w:ind w:left="0"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При рассмотрении апелляции проверка изложенных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ней фактов                  не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проводится лицами, принимавшими участие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организации и (или) проведении соответствующего экзамена, либо ранее проверявшими экзаменационную работу апеллянта.</w:t>
      </w:r>
    </w:p>
    <w:p w:rsidR="00A1754A" w:rsidRPr="00B228B9" w:rsidRDefault="00A1754A" w:rsidP="00205009">
      <w:pPr>
        <w:pStyle w:val="1"/>
        <w:numPr>
          <w:ilvl w:val="1"/>
          <w:numId w:val="5"/>
        </w:numPr>
        <w:ind w:left="0"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КК не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рассматривает апелляции по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вопросам содержания и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структуры заданий по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учебным предметам, а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также по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вопросам, связанным:</w:t>
      </w:r>
    </w:p>
    <w:p w:rsidR="00A1754A" w:rsidRPr="00B228B9" w:rsidRDefault="00A1754A" w:rsidP="00CA1791">
      <w:pPr>
        <w:pStyle w:val="1"/>
        <w:numPr>
          <w:ilvl w:val="0"/>
          <w:numId w:val="0"/>
        </w:numPr>
        <w:tabs>
          <w:tab w:val="num" w:pos="1283"/>
        </w:tabs>
        <w:ind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с оцениванием результатов выполнения заданий экзаменационной работы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кратким ответом;</w:t>
      </w:r>
    </w:p>
    <w:p w:rsidR="00A1754A" w:rsidRPr="00B228B9" w:rsidRDefault="00A1754A" w:rsidP="00CA1791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B228B9">
        <w:rPr>
          <w:sz w:val="26"/>
          <w:szCs w:val="26"/>
        </w:rPr>
        <w:t>с нарушением участником ГИА требований, установленных Порядком;</w:t>
      </w:r>
    </w:p>
    <w:p w:rsidR="00A1754A" w:rsidRPr="00B228B9" w:rsidRDefault="00A1754A" w:rsidP="00CA1791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B228B9">
        <w:rPr>
          <w:sz w:val="26"/>
          <w:szCs w:val="26"/>
        </w:rPr>
        <w:t>с неправильным оформлением экзаменационной работы.</w:t>
      </w:r>
    </w:p>
    <w:p w:rsidR="00A1754A" w:rsidRPr="00B228B9" w:rsidRDefault="00A1754A" w:rsidP="00CA1791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КК не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рассматрива</w:t>
      </w:r>
      <w:r>
        <w:rPr>
          <w:sz w:val="26"/>
          <w:szCs w:val="26"/>
        </w:rPr>
        <w:t>ет</w:t>
      </w:r>
      <w:r w:rsidRPr="0063432F">
        <w:rPr>
          <w:sz w:val="26"/>
          <w:szCs w:val="26"/>
        </w:rPr>
        <w:t xml:space="preserve"> черновики участника ГИА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качестве материалов апелляции.</w:t>
      </w:r>
    </w:p>
    <w:p w:rsidR="00A1754A" w:rsidRPr="00B228B9" w:rsidRDefault="00A1754A" w:rsidP="00205009">
      <w:pPr>
        <w:pStyle w:val="1"/>
        <w:numPr>
          <w:ilvl w:val="1"/>
          <w:numId w:val="5"/>
        </w:numPr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</w:t>
      </w:r>
      <w:r w:rsidRPr="00B228B9">
        <w:rPr>
          <w:b w:val="0"/>
          <w:sz w:val="26"/>
          <w:szCs w:val="26"/>
        </w:rPr>
        <w:t>При рассмотрении апелляции присутствуют:</w:t>
      </w:r>
    </w:p>
    <w:p w:rsidR="00A1754A" w:rsidRPr="00B228B9" w:rsidRDefault="00A1754A" w:rsidP="00CA1791">
      <w:pPr>
        <w:pStyle w:val="1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члены ГЭК – по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решению председателя ГЭК;</w:t>
      </w:r>
    </w:p>
    <w:p w:rsidR="00A1754A" w:rsidRPr="00B228B9" w:rsidRDefault="00A1754A" w:rsidP="00CA1791">
      <w:pPr>
        <w:pStyle w:val="1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общественные наблюдатели, аккредитованные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установленном порядке (по желанию);</w:t>
      </w:r>
    </w:p>
    <w:p w:rsidR="00A1754A" w:rsidRPr="00B228B9" w:rsidRDefault="00A1754A" w:rsidP="00CA1791">
      <w:pPr>
        <w:pStyle w:val="1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должностные лица Рособрнадзора, органа исполнительной власти субъекта Российской Федерации, осуществляющего переданные полномочия Российской Федерации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области образования (по решению соответствующих органов);</w:t>
      </w:r>
    </w:p>
    <w:p w:rsidR="00A1754A" w:rsidRPr="00B228B9" w:rsidRDefault="00A1754A" w:rsidP="00CA1791">
      <w:pPr>
        <w:pStyle w:val="1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члены ПК, привлеченные к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рассмотрению апелляции по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соответствующему учебному предмету;</w:t>
      </w:r>
    </w:p>
    <w:p w:rsidR="00A1754A" w:rsidRPr="00B228B9" w:rsidRDefault="00A1754A" w:rsidP="00CA1791">
      <w:pPr>
        <w:pStyle w:val="1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независимые сурдопереводчики</w:t>
      </w:r>
      <w:r>
        <w:rPr>
          <w:b w:val="0"/>
          <w:sz w:val="26"/>
          <w:szCs w:val="26"/>
        </w:rPr>
        <w:t>, тифлопереводчики</w:t>
      </w:r>
      <w:r w:rsidRPr="0063432F">
        <w:rPr>
          <w:b w:val="0"/>
          <w:sz w:val="26"/>
          <w:szCs w:val="26"/>
        </w:rPr>
        <w:t xml:space="preserve"> для лиц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ограниченными возможностями здоровья, детей-инвалидов и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инвалидов (при необходимости).</w:t>
      </w:r>
    </w:p>
    <w:p w:rsidR="00A1754A" w:rsidRPr="00B228B9" w:rsidRDefault="00A1754A" w:rsidP="00CA1791">
      <w:pPr>
        <w:pStyle w:val="1"/>
        <w:numPr>
          <w:ilvl w:val="0"/>
          <w:numId w:val="0"/>
        </w:numPr>
        <w:tabs>
          <w:tab w:val="num" w:pos="1134"/>
        </w:tabs>
        <w:ind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По желанию при рассмотрении апелляции могут присутствовать апеллянт и (или) его родители (законные представители).</w:t>
      </w:r>
    </w:p>
    <w:p w:rsidR="00A1754A" w:rsidRPr="00B228B9" w:rsidRDefault="00A1754A" w:rsidP="00CA1791">
      <w:pPr>
        <w:pStyle w:val="1"/>
        <w:numPr>
          <w:ilvl w:val="0"/>
          <w:numId w:val="0"/>
        </w:numPr>
        <w:tabs>
          <w:tab w:val="num" w:pos="1134"/>
        </w:tabs>
        <w:ind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Рассмотрение апелляции проводится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спокойной и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доброжелательной обстановке.</w:t>
      </w:r>
    </w:p>
    <w:p w:rsidR="00A1754A" w:rsidRDefault="00A1754A" w:rsidP="00205009">
      <w:pPr>
        <w:pStyle w:val="1"/>
        <w:numPr>
          <w:ilvl w:val="1"/>
          <w:numId w:val="5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Апеллянтов и (или) их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родителей (законных представителей) (в случае их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присутствия при рассмотрении апелляции) приглашают по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графику, сформированному ответственным секретарем КК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и согласованному председателем КК,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соответствии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журналом регистрации апелляций</w:t>
      </w:r>
      <w:r>
        <w:rPr>
          <w:b w:val="0"/>
          <w:sz w:val="26"/>
          <w:szCs w:val="26"/>
        </w:rPr>
        <w:t xml:space="preserve">, а также </w:t>
      </w:r>
      <w:r w:rsidRPr="0076472B">
        <w:rPr>
          <w:b w:val="0"/>
          <w:sz w:val="26"/>
          <w:szCs w:val="26"/>
        </w:rPr>
        <w:t>с</w:t>
      </w:r>
      <w:r>
        <w:rPr>
          <w:b w:val="0"/>
          <w:sz w:val="26"/>
          <w:szCs w:val="26"/>
        </w:rPr>
        <w:t> </w:t>
      </w:r>
      <w:r w:rsidRPr="0076472B">
        <w:rPr>
          <w:b w:val="0"/>
          <w:sz w:val="26"/>
          <w:szCs w:val="26"/>
        </w:rPr>
        <w:t>учетом удаленности места проживания апеллянта от</w:t>
      </w:r>
      <w:r>
        <w:rPr>
          <w:b w:val="0"/>
          <w:sz w:val="26"/>
          <w:szCs w:val="26"/>
        </w:rPr>
        <w:t> </w:t>
      </w:r>
      <w:r w:rsidRPr="0076472B">
        <w:rPr>
          <w:b w:val="0"/>
          <w:sz w:val="26"/>
          <w:szCs w:val="26"/>
        </w:rPr>
        <w:t>места работы конфликтной комиссии</w:t>
      </w:r>
      <w:r w:rsidRPr="0063432F">
        <w:rPr>
          <w:b w:val="0"/>
          <w:sz w:val="26"/>
          <w:szCs w:val="26"/>
        </w:rPr>
        <w:t>.</w:t>
      </w:r>
      <w:bookmarkStart w:id="33" w:name="_Toc254118131"/>
      <w:bookmarkEnd w:id="26"/>
    </w:p>
    <w:p w:rsidR="00A1754A" w:rsidRDefault="00A1754A">
      <w:pPr>
        <w:rPr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A1754A" w:rsidRPr="0063432F" w:rsidRDefault="00A1754A" w:rsidP="00205009">
      <w:pPr>
        <w:pStyle w:val="Heading1"/>
      </w:pPr>
      <w:bookmarkStart w:id="34" w:name="_Toc435626895"/>
      <w:bookmarkStart w:id="35" w:name="_Toc439320317"/>
      <w:bookmarkStart w:id="36" w:name="_Toc316317334"/>
      <w:bookmarkStart w:id="37" w:name="_Toc254118105"/>
      <w:bookmarkStart w:id="38" w:name="_Toc286949208"/>
      <w:bookmarkStart w:id="39" w:name="_Toc349899339"/>
      <w:bookmarkStart w:id="40" w:name="_Toc369254851"/>
      <w:bookmarkStart w:id="41" w:name="_Toc384139577"/>
      <w:bookmarkStart w:id="42" w:name="_Toc411955882"/>
      <w:r w:rsidRPr="0063432F">
        <w:t>Порядок подачи, отзыва апелляций участниками ГИА и</w:t>
      </w:r>
      <w:r>
        <w:t> </w:t>
      </w:r>
      <w:r w:rsidRPr="0063432F">
        <w:t>сроки рассмотрения апелляций конфликтной комиссией</w:t>
      </w:r>
      <w:bookmarkEnd w:id="34"/>
      <w:bookmarkEnd w:id="35"/>
    </w:p>
    <w:p w:rsidR="00A1754A" w:rsidRPr="0063432F" w:rsidRDefault="00A1754A" w:rsidP="00A8256A">
      <w:pPr>
        <w:pStyle w:val="1"/>
        <w:numPr>
          <w:ilvl w:val="0"/>
          <w:numId w:val="6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Конфликтная комиссия принимает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письменной форме апелляции участников ГИА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нарушении установленного порядка проведения ГИА по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учебному предмету и (или)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несогласии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выставленными баллами.</w:t>
      </w:r>
    </w:p>
    <w:p w:rsidR="00A1754A" w:rsidRPr="00B228B9" w:rsidRDefault="00A1754A" w:rsidP="00A8256A">
      <w:pPr>
        <w:pStyle w:val="1"/>
        <w:numPr>
          <w:ilvl w:val="0"/>
          <w:numId w:val="6"/>
        </w:numPr>
        <w:ind w:left="0" w:firstLine="567"/>
        <w:rPr>
          <w:sz w:val="26"/>
          <w:szCs w:val="26"/>
        </w:rPr>
      </w:pPr>
      <w:r w:rsidRPr="0063432F">
        <w:rPr>
          <w:b w:val="0"/>
          <w:sz w:val="26"/>
          <w:szCs w:val="26"/>
        </w:rPr>
        <w:t xml:space="preserve"> </w:t>
      </w:r>
      <w:r w:rsidRPr="0063432F">
        <w:rPr>
          <w:sz w:val="26"/>
          <w:szCs w:val="26"/>
        </w:rPr>
        <w:t>Апелляцию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нарушении установленного порядка проведения ГИА</w:t>
      </w:r>
      <w:r w:rsidRPr="0063432F">
        <w:rPr>
          <w:b w:val="0"/>
          <w:sz w:val="26"/>
          <w:szCs w:val="26"/>
        </w:rPr>
        <w:t xml:space="preserve"> (за исключением случаев, описанных в</w:t>
      </w:r>
      <w:r>
        <w:rPr>
          <w:b w:val="0"/>
          <w:sz w:val="26"/>
          <w:szCs w:val="26"/>
        </w:rPr>
        <w:t> </w:t>
      </w:r>
      <w:bookmarkStart w:id="43" w:name="_GoBack"/>
      <w:r w:rsidRPr="0063432F">
        <w:rPr>
          <w:b w:val="0"/>
          <w:sz w:val="26"/>
          <w:szCs w:val="26"/>
        </w:rPr>
        <w:t xml:space="preserve">п. </w:t>
      </w:r>
      <w:r w:rsidRPr="00A04984">
        <w:rPr>
          <w:b w:val="0"/>
          <w:sz w:val="26"/>
          <w:szCs w:val="26"/>
        </w:rPr>
        <w:t>7</w:t>
      </w:r>
      <w:bookmarkEnd w:id="43"/>
      <w:r w:rsidRPr="00A04984">
        <w:rPr>
          <w:b w:val="0"/>
          <w:sz w:val="26"/>
          <w:szCs w:val="26"/>
        </w:rPr>
        <w:t xml:space="preserve"> раздела</w:t>
      </w:r>
      <w:r>
        <w:rPr>
          <w:b w:val="0"/>
          <w:sz w:val="26"/>
          <w:szCs w:val="26"/>
        </w:rPr>
        <w:t xml:space="preserve"> 5</w:t>
      </w:r>
      <w:r w:rsidRPr="0063432F">
        <w:rPr>
          <w:b w:val="0"/>
          <w:sz w:val="26"/>
          <w:szCs w:val="26"/>
        </w:rPr>
        <w:t xml:space="preserve"> настоящих методических </w:t>
      </w:r>
      <w:r>
        <w:rPr>
          <w:b w:val="0"/>
          <w:sz w:val="26"/>
          <w:szCs w:val="26"/>
        </w:rPr>
        <w:t>рекомендаций</w:t>
      </w:r>
      <w:r w:rsidRPr="0063432F">
        <w:rPr>
          <w:b w:val="0"/>
          <w:sz w:val="26"/>
          <w:szCs w:val="26"/>
        </w:rPr>
        <w:t>) участник ГИА подает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день проведения экзамена по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соответствующему учебному предмету члену ГЭК, не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покидая ППЭ.</w:t>
      </w:r>
      <w:r w:rsidRPr="0063432F">
        <w:rPr>
          <w:sz w:val="26"/>
          <w:szCs w:val="26"/>
        </w:rPr>
        <w:t xml:space="preserve"> </w:t>
      </w:r>
    </w:p>
    <w:p w:rsidR="00A1754A" w:rsidRPr="00B228B9" w:rsidRDefault="00A1754A" w:rsidP="00CA1791">
      <w:pPr>
        <w:pStyle w:val="1"/>
        <w:numPr>
          <w:ilvl w:val="0"/>
          <w:numId w:val="0"/>
        </w:numPr>
        <w:ind w:firstLine="567"/>
        <w:rPr>
          <w:sz w:val="26"/>
          <w:szCs w:val="26"/>
        </w:rPr>
      </w:pPr>
      <w:r w:rsidRPr="00B228B9">
        <w:rPr>
          <w:b w:val="0"/>
          <w:sz w:val="26"/>
          <w:szCs w:val="26"/>
        </w:rPr>
        <w:t>Апелляция составляется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письменной форме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двух экземплярах: один передается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КК, другой, с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пометкой члена ГЭК 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принятии ее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на рассмотрение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КК, остается у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участника ГИА (форма ППЭ-02). Член ГЭК, принявший апелляцию,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тот же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день направляет ее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в КК.</w:t>
      </w:r>
    </w:p>
    <w:p w:rsidR="00A1754A" w:rsidRPr="00B228B9" w:rsidRDefault="00A1754A" w:rsidP="00CA1791">
      <w:pPr>
        <w:pStyle w:val="1"/>
        <w:numPr>
          <w:ilvl w:val="0"/>
          <w:numId w:val="0"/>
        </w:numPr>
        <w:ind w:firstLine="567"/>
        <w:rPr>
          <w:sz w:val="26"/>
          <w:szCs w:val="26"/>
        </w:rPr>
      </w:pPr>
      <w:r w:rsidRPr="00B228B9">
        <w:rPr>
          <w:b w:val="0"/>
          <w:sz w:val="26"/>
          <w:szCs w:val="26"/>
        </w:rPr>
        <w:t>КК рассматривает апелляцию 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нарушении установленного порядка проведения ГИА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течение двух рабочих дней с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момента ее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поступления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КК.</w:t>
      </w:r>
    </w:p>
    <w:p w:rsidR="00A1754A" w:rsidRPr="00B228B9" w:rsidRDefault="00A1754A" w:rsidP="00A8256A">
      <w:pPr>
        <w:pStyle w:val="1"/>
        <w:numPr>
          <w:ilvl w:val="0"/>
          <w:numId w:val="6"/>
        </w:numPr>
        <w:ind w:left="0"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 xml:space="preserve"> </w:t>
      </w:r>
      <w:r w:rsidRPr="0063432F">
        <w:rPr>
          <w:sz w:val="26"/>
          <w:szCs w:val="26"/>
        </w:rPr>
        <w:t>Апелляция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несогласии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выставленными баллами</w:t>
      </w:r>
      <w:r w:rsidRPr="00B228B9">
        <w:rPr>
          <w:b w:val="0"/>
          <w:sz w:val="26"/>
          <w:szCs w:val="26"/>
        </w:rPr>
        <w:t xml:space="preserve"> подается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 xml:space="preserve">течение двух рабочих дней </w:t>
      </w:r>
      <w:r w:rsidRPr="0063432F">
        <w:rPr>
          <w:b w:val="0"/>
          <w:sz w:val="26"/>
          <w:szCs w:val="26"/>
        </w:rPr>
        <w:t>после официального дня объявления результатов ГИА</w:t>
      </w:r>
      <w:r w:rsidRPr="0063432F">
        <w:rPr>
          <w:rStyle w:val="FootnoteReference"/>
          <w:b w:val="0"/>
          <w:sz w:val="26"/>
          <w:szCs w:val="26"/>
        </w:rPr>
        <w:footnoteReference w:id="2"/>
      </w:r>
      <w:r w:rsidRPr="00B228B9">
        <w:rPr>
          <w:b w:val="0"/>
          <w:sz w:val="26"/>
          <w:szCs w:val="26"/>
        </w:rPr>
        <w:t xml:space="preserve"> по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 xml:space="preserve">соответствующему учебному предмету. </w:t>
      </w:r>
    </w:p>
    <w:p w:rsidR="00A1754A" w:rsidRPr="00B228B9" w:rsidRDefault="00A1754A" w:rsidP="00CA1791">
      <w:pPr>
        <w:pStyle w:val="1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Апелляция составляется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письменной форме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двух экземплярах: один передается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КК, другой, с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пометкой ответственного лица 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принятии ее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на рассмотрение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КК, остается у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апеллянта (форма 1-АП).</w:t>
      </w:r>
    </w:p>
    <w:p w:rsidR="00A1754A" w:rsidRPr="00B228B9" w:rsidRDefault="00A1754A" w:rsidP="00CA1791">
      <w:pPr>
        <w:pStyle w:val="1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Обучающиеся подают апелляцию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организацию, осуществляющую образовательную деятельность, которой они были допущены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установленном порядке к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ГИА. Руководитель организации или уполномоченное им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лицо, принявшее апелляцию, незамедлительно передает ее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 xml:space="preserve">в КК. </w:t>
      </w:r>
    </w:p>
    <w:p w:rsidR="00A1754A" w:rsidRPr="00B228B9" w:rsidRDefault="00A1754A" w:rsidP="00CA1791">
      <w:pPr>
        <w:pStyle w:val="1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Выпускники прошлых лет подают апелляцию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места,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которых они были зарегистрированы на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сдачу ЕГЭ, а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также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 xml:space="preserve">иные места, определенные ОИВ. </w:t>
      </w:r>
    </w:p>
    <w:p w:rsidR="00A1754A" w:rsidRPr="00B228B9" w:rsidRDefault="00A1754A" w:rsidP="00CA1791">
      <w:pPr>
        <w:pStyle w:val="1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По решению ГЭК подача и (или) рассмотрение апелляций могут быть организованы с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использованием информационно-коммуникационных технологий при условии соблюдения требований законодательства Российской Федерации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области защиты персональных данных.</w:t>
      </w:r>
    </w:p>
    <w:p w:rsidR="00A1754A" w:rsidRPr="00B228B9" w:rsidRDefault="00A1754A" w:rsidP="00CA1791">
      <w:pPr>
        <w:pStyle w:val="1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КК рассматривает апелляцию 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несогласии с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выставленными баллами 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течение четырех рабочих дней с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момента ее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поступления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КК.</w:t>
      </w:r>
    </w:p>
    <w:p w:rsidR="00A1754A" w:rsidRPr="0063432F" w:rsidRDefault="00A1754A" w:rsidP="00A8256A">
      <w:pPr>
        <w:pStyle w:val="1"/>
        <w:numPr>
          <w:ilvl w:val="0"/>
          <w:numId w:val="6"/>
        </w:numPr>
        <w:ind w:left="0" w:firstLine="567"/>
        <w:rPr>
          <w:b w:val="0"/>
          <w:sz w:val="26"/>
          <w:szCs w:val="26"/>
        </w:rPr>
      </w:pPr>
      <w:r w:rsidRPr="00B228B9">
        <w:t xml:space="preserve"> </w:t>
      </w:r>
      <w:r w:rsidRPr="00B228B9">
        <w:rPr>
          <w:b w:val="0"/>
          <w:sz w:val="26"/>
          <w:szCs w:val="26"/>
        </w:rPr>
        <w:t>Апелляции 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нарушении установленного порядка проведения ГИА и (или) 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несогласии с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выставленными баллами могут быть отозваны участниками ГИА по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 xml:space="preserve">их собственному желанию. </w:t>
      </w:r>
    </w:p>
    <w:p w:rsidR="00A1754A" w:rsidRPr="00B228B9" w:rsidRDefault="00A1754A" w:rsidP="00CA1791">
      <w:pPr>
        <w:pStyle w:val="1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Для этого участник ГИА пишет заявление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КК об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отзыве, поданной им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апелляции. Обучающиеся подают соответствующее заявление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письменной форме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образовательные организации, которыми они были допущены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установленном порядке к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ГИА. Выпускники прошлых лет –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КК или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иные места, определенные ОИВ.</w:t>
      </w:r>
    </w:p>
    <w:p w:rsidR="00A1754A" w:rsidRPr="00B228B9" w:rsidRDefault="00A1754A" w:rsidP="00CA1791">
      <w:pPr>
        <w:pStyle w:val="1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Руководитель образовательной организации или уполномоченное им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лицо, принявшее заявление об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отзыве апелляции, незамедлительно передает ее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в КК.</w:t>
      </w:r>
    </w:p>
    <w:p w:rsidR="00A1754A" w:rsidRPr="00B228B9" w:rsidRDefault="00A1754A" w:rsidP="00CA1791">
      <w:pPr>
        <w:pStyle w:val="1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Отзыв апелляции фиксируется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журнале регистрации апелляций.</w:t>
      </w:r>
    </w:p>
    <w:p w:rsidR="00A1754A" w:rsidRPr="00B228B9" w:rsidRDefault="00A1754A" w:rsidP="00CA1791">
      <w:pPr>
        <w:pStyle w:val="1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В случае отсутствия указанного заявления и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неявки участника ГИА на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заседание КК, на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котором рассматривается апелляция, КК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рассматривает его апелляцию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установленном порядке.</w:t>
      </w:r>
    </w:p>
    <w:p w:rsidR="00A1754A" w:rsidRDefault="00A1754A">
      <w:r>
        <w:br w:type="page"/>
      </w:r>
    </w:p>
    <w:p w:rsidR="00A1754A" w:rsidRPr="00B228B9" w:rsidRDefault="00A1754A" w:rsidP="00205009">
      <w:pPr>
        <w:pStyle w:val="Heading1"/>
      </w:pPr>
      <w:bookmarkStart w:id="44" w:name="_Toc435626896"/>
      <w:bookmarkStart w:id="45" w:name="_Toc439320318"/>
      <w:r w:rsidRPr="0063432F">
        <w:t>Порядок рассмотрения апелляции о</w:t>
      </w:r>
      <w:r>
        <w:t> </w:t>
      </w:r>
      <w:r w:rsidRPr="0063432F">
        <w:t xml:space="preserve">нарушении установленного порядка </w:t>
      </w:r>
      <w:bookmarkEnd w:id="36"/>
      <w:r w:rsidRPr="0063432F">
        <w:t>проведения ГИА</w:t>
      </w:r>
      <w:bookmarkEnd w:id="37"/>
      <w:bookmarkEnd w:id="38"/>
      <w:bookmarkEnd w:id="39"/>
      <w:bookmarkEnd w:id="40"/>
      <w:bookmarkEnd w:id="41"/>
      <w:bookmarkEnd w:id="42"/>
      <w:r w:rsidRPr="0063432F">
        <w:t xml:space="preserve"> конфликтной комиссией</w:t>
      </w:r>
      <w:bookmarkEnd w:id="44"/>
      <w:bookmarkEnd w:id="45"/>
    </w:p>
    <w:bookmarkEnd w:id="33"/>
    <w:p w:rsidR="00A1754A" w:rsidRPr="00B228B9" w:rsidRDefault="00A1754A" w:rsidP="00A8256A">
      <w:pPr>
        <w:pStyle w:val="1"/>
        <w:numPr>
          <w:ilvl w:val="0"/>
          <w:numId w:val="7"/>
        </w:numPr>
        <w:ind w:left="0"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 xml:space="preserve"> После получения апелляции 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нарушении установленного порядка проведения ГИА членом ГЭК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ППЭ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день проведения экзамена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целях проверки изложенных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апелляции сведений организуется проверка при участии:</w:t>
      </w:r>
    </w:p>
    <w:p w:rsidR="00A1754A" w:rsidRPr="00B228B9" w:rsidRDefault="00A1754A" w:rsidP="00CA1791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B228B9">
        <w:rPr>
          <w:sz w:val="26"/>
          <w:szCs w:val="26"/>
        </w:rPr>
        <w:t>организаторов, не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задействованных в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аудитории, в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которой сдавал экзамен апеллянт;</w:t>
      </w:r>
    </w:p>
    <w:p w:rsidR="00A1754A" w:rsidRPr="00B228B9" w:rsidRDefault="00A1754A" w:rsidP="00CA1791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B228B9">
        <w:rPr>
          <w:sz w:val="26"/>
          <w:szCs w:val="26"/>
        </w:rPr>
        <w:t>технических специалистов и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ассистентов;</w:t>
      </w:r>
    </w:p>
    <w:p w:rsidR="00A1754A" w:rsidRPr="0063432F" w:rsidRDefault="00A1754A" w:rsidP="00CA1791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B228B9">
        <w:rPr>
          <w:sz w:val="26"/>
          <w:szCs w:val="26"/>
        </w:rPr>
        <w:t>общественных наблюдателей;</w:t>
      </w:r>
    </w:p>
    <w:p w:rsidR="00A1754A" w:rsidRPr="0063432F" w:rsidRDefault="00A1754A" w:rsidP="00CA1791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сотрудников, осуществляющих охрану правопорядка;</w:t>
      </w:r>
    </w:p>
    <w:p w:rsidR="00A1754A" w:rsidRPr="0063432F" w:rsidRDefault="00A1754A" w:rsidP="00CA1791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медицинских работников.</w:t>
      </w:r>
    </w:p>
    <w:p w:rsidR="00A1754A" w:rsidRPr="0063432F" w:rsidRDefault="00A1754A" w:rsidP="00A8256A">
      <w:pPr>
        <w:pStyle w:val="1"/>
        <w:numPr>
          <w:ilvl w:val="0"/>
          <w:numId w:val="7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Результаты проверки изложенных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апелляции сведений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 xml:space="preserve">нарушении установленного порядка проведения </w:t>
      </w:r>
      <w:r w:rsidRPr="00B228B9">
        <w:rPr>
          <w:b w:val="0"/>
          <w:sz w:val="26"/>
          <w:szCs w:val="26"/>
        </w:rPr>
        <w:t xml:space="preserve">ГИА </w:t>
      </w:r>
      <w:r w:rsidRPr="0063432F">
        <w:rPr>
          <w:b w:val="0"/>
          <w:sz w:val="26"/>
          <w:szCs w:val="26"/>
        </w:rPr>
        <w:t xml:space="preserve">оформляются </w:t>
      </w:r>
      <w:r w:rsidRPr="00B228B9">
        <w:rPr>
          <w:b w:val="0"/>
          <w:sz w:val="26"/>
          <w:szCs w:val="26"/>
        </w:rPr>
        <w:t xml:space="preserve">членом ГЭК </w:t>
      </w:r>
      <w:r w:rsidRPr="0063432F">
        <w:rPr>
          <w:b w:val="0"/>
          <w:sz w:val="26"/>
          <w:szCs w:val="26"/>
        </w:rPr>
        <w:t>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форме заключения, включенного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протокол рассмотрения апелляции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 xml:space="preserve">нарушении установленного порядка проведения ГИА (форма ППЭ-03). </w:t>
      </w:r>
    </w:p>
    <w:p w:rsidR="00A1754A" w:rsidRPr="0063432F" w:rsidRDefault="00A1754A" w:rsidP="00A8256A">
      <w:pPr>
        <w:pStyle w:val="1"/>
        <w:numPr>
          <w:ilvl w:val="0"/>
          <w:numId w:val="7"/>
        </w:numPr>
        <w:ind w:left="0" w:firstLine="567"/>
        <w:rPr>
          <w:b w:val="0"/>
          <w:sz w:val="26"/>
          <w:szCs w:val="26"/>
        </w:rPr>
      </w:pPr>
      <w:bookmarkStart w:id="46" w:name="_Toc254118132"/>
      <w:r w:rsidRPr="0063432F">
        <w:rPr>
          <w:b w:val="0"/>
          <w:sz w:val="26"/>
          <w:szCs w:val="26"/>
        </w:rPr>
        <w:t>Член ГЭК передает формы ППЭ-02 и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ППЭ-03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КК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тот же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день.</w:t>
      </w:r>
      <w:bookmarkEnd w:id="46"/>
      <w:r w:rsidRPr="00B228B9">
        <w:rPr>
          <w:b w:val="0"/>
          <w:sz w:val="26"/>
          <w:szCs w:val="26"/>
        </w:rPr>
        <w:t xml:space="preserve"> </w:t>
      </w:r>
      <w:r w:rsidRPr="0063432F">
        <w:rPr>
          <w:b w:val="0"/>
          <w:sz w:val="26"/>
          <w:szCs w:val="26"/>
        </w:rPr>
        <w:t>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исключительных случаях возможна передача указанных форм средствами удаленной связи, однако персональные данные апеллянта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 xml:space="preserve">электронном </w:t>
      </w:r>
      <w:r w:rsidRPr="00B228B9">
        <w:rPr>
          <w:b w:val="0"/>
          <w:sz w:val="26"/>
          <w:szCs w:val="26"/>
        </w:rPr>
        <w:t xml:space="preserve">виде </w:t>
      </w:r>
      <w:r w:rsidRPr="0063432F">
        <w:rPr>
          <w:b w:val="0"/>
          <w:sz w:val="26"/>
          <w:szCs w:val="26"/>
        </w:rPr>
        <w:t>могут быть переданы только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использованием защищенных каналов связи.</w:t>
      </w:r>
    </w:p>
    <w:p w:rsidR="00A1754A" w:rsidRPr="0063432F" w:rsidRDefault="00A1754A" w:rsidP="00A8256A">
      <w:pPr>
        <w:pStyle w:val="1"/>
        <w:numPr>
          <w:ilvl w:val="0"/>
          <w:numId w:val="7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После поступления апелляции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КК ответственный секретарь КК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 xml:space="preserve">регистрируют </w:t>
      </w:r>
      <w:r w:rsidRPr="00B228B9">
        <w:rPr>
          <w:b w:val="0"/>
          <w:sz w:val="26"/>
          <w:szCs w:val="26"/>
        </w:rPr>
        <w:t>ее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в журнале регистрации апелляций,</w:t>
      </w:r>
      <w:r w:rsidRPr="0063432F">
        <w:rPr>
          <w:b w:val="0"/>
          <w:sz w:val="26"/>
          <w:szCs w:val="26"/>
        </w:rPr>
        <w:t xml:space="preserve"> </w:t>
      </w:r>
      <w:r w:rsidRPr="00B228B9">
        <w:rPr>
          <w:b w:val="0"/>
          <w:sz w:val="26"/>
          <w:szCs w:val="26"/>
        </w:rPr>
        <w:t>формирует график рассмотрения апелляций с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обязательным указанием даты, места и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времени рассмотрения апелляции и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согласовывает указанный график с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 xml:space="preserve">председателем КК, после чего </w:t>
      </w:r>
      <w:r w:rsidRPr="0063432F">
        <w:rPr>
          <w:b w:val="0"/>
          <w:sz w:val="26"/>
          <w:szCs w:val="26"/>
        </w:rPr>
        <w:t>информирует апеллянта и (или) его родителей (законных представителей)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дате, времени и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месте рассмотрения апелляции.</w:t>
      </w:r>
      <w:r w:rsidRPr="00CA1791">
        <w:rPr>
          <w:b w:val="0"/>
          <w:sz w:val="26"/>
          <w:szCs w:val="26"/>
        </w:rPr>
        <w:t xml:space="preserve"> </w:t>
      </w:r>
    </w:p>
    <w:p w:rsidR="00A1754A" w:rsidRPr="0063432F" w:rsidRDefault="00A1754A" w:rsidP="00A8256A">
      <w:pPr>
        <w:pStyle w:val="1"/>
        <w:numPr>
          <w:ilvl w:val="0"/>
          <w:numId w:val="7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При рассмотрении апелляции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нарушении установленного порядка проведения ГИА КК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рассматривает апелляцию и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заключение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результатах проверки и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выносит одно из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решений:</w:t>
      </w:r>
    </w:p>
    <w:p w:rsidR="00A1754A" w:rsidRPr="00B228B9" w:rsidRDefault="00A1754A" w:rsidP="00CA1791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B228B9">
        <w:rPr>
          <w:sz w:val="26"/>
          <w:szCs w:val="26"/>
        </w:rPr>
        <w:t>об удовлетворении апелляции;</w:t>
      </w:r>
    </w:p>
    <w:p w:rsidR="00A1754A" w:rsidRPr="0063432F" w:rsidRDefault="00A1754A" w:rsidP="00CA1791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об отклонении апелляции</w:t>
      </w:r>
      <w:r w:rsidRPr="00B228B9">
        <w:rPr>
          <w:sz w:val="26"/>
          <w:szCs w:val="26"/>
        </w:rPr>
        <w:t>.</w:t>
      </w:r>
    </w:p>
    <w:p w:rsidR="00A1754A" w:rsidRPr="0063432F" w:rsidRDefault="00A1754A" w:rsidP="00CA1791">
      <w:pPr>
        <w:pStyle w:val="1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При удовлетворении апелляции результат экзамена, по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процедуре которого участником ГИА была подана апелляция, аннулируется и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участнику ГИА предоставляется возможность сдать экзамен по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учебному предмету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 xml:space="preserve">иной день, предусмотренный едиными расписаниями проведения </w:t>
      </w:r>
      <w:r w:rsidRPr="00B228B9">
        <w:rPr>
          <w:b w:val="0"/>
          <w:sz w:val="26"/>
          <w:szCs w:val="26"/>
        </w:rPr>
        <w:t>ГИА</w:t>
      </w:r>
      <w:r w:rsidRPr="0063432F">
        <w:rPr>
          <w:b w:val="0"/>
          <w:sz w:val="26"/>
          <w:szCs w:val="26"/>
        </w:rPr>
        <w:t xml:space="preserve">. </w:t>
      </w:r>
    </w:p>
    <w:p w:rsidR="00A1754A" w:rsidRPr="0063432F" w:rsidRDefault="00A1754A" w:rsidP="00CA1791">
      <w:pPr>
        <w:pStyle w:val="1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При отклонении апелляции результат апеллянта не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изменяется и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остается действующим.</w:t>
      </w:r>
    </w:p>
    <w:p w:rsidR="00A1754A" w:rsidRPr="0063432F" w:rsidRDefault="00A1754A" w:rsidP="00A8256A">
      <w:pPr>
        <w:pStyle w:val="1"/>
        <w:numPr>
          <w:ilvl w:val="0"/>
          <w:numId w:val="7"/>
        </w:numPr>
        <w:ind w:left="0" w:firstLine="567"/>
        <w:rPr>
          <w:b w:val="0"/>
          <w:sz w:val="26"/>
          <w:szCs w:val="26"/>
        </w:rPr>
      </w:pPr>
      <w:bookmarkStart w:id="47" w:name="_Toc254118137"/>
      <w:r w:rsidRPr="0063432F">
        <w:rPr>
          <w:b w:val="0"/>
          <w:sz w:val="26"/>
          <w:szCs w:val="26"/>
        </w:rPr>
        <w:t>После рассмотрения апелляции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нарушении установленного порядка проведения ГИА ответственный секретарь КК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передает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 xml:space="preserve">ГЭК для утверждения </w:t>
      </w:r>
      <w:r w:rsidRPr="00B228B9">
        <w:rPr>
          <w:b w:val="0"/>
          <w:sz w:val="26"/>
          <w:szCs w:val="26"/>
        </w:rPr>
        <w:t>и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руководителю РЦОИ для внесения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РИС и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передачи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 xml:space="preserve">ФИС </w:t>
      </w:r>
      <w:r w:rsidRPr="0063432F">
        <w:rPr>
          <w:b w:val="0"/>
          <w:sz w:val="26"/>
          <w:szCs w:val="26"/>
        </w:rPr>
        <w:t>(срок внесения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 xml:space="preserve">РИС </w:t>
      </w:r>
      <w:r w:rsidRPr="00B228B9">
        <w:rPr>
          <w:b w:val="0"/>
          <w:sz w:val="26"/>
          <w:szCs w:val="26"/>
        </w:rPr>
        <w:t>– не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 xml:space="preserve">позднее двух </w:t>
      </w:r>
      <w:r w:rsidRPr="0063432F">
        <w:rPr>
          <w:b w:val="0"/>
          <w:sz w:val="26"/>
          <w:szCs w:val="26"/>
        </w:rPr>
        <w:t xml:space="preserve"> календарных дней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момента принятия решения КК):</w:t>
      </w:r>
    </w:p>
    <w:p w:rsidR="00A1754A" w:rsidRPr="0063432F" w:rsidRDefault="00A1754A" w:rsidP="00CA1791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апелляцию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нарушении установленного порядка проведения ГИА</w:t>
      </w:r>
      <w:r>
        <w:rPr>
          <w:sz w:val="26"/>
          <w:szCs w:val="26"/>
        </w:rPr>
        <w:t xml:space="preserve"> </w:t>
      </w:r>
      <w:r w:rsidRPr="0063432F">
        <w:rPr>
          <w:sz w:val="26"/>
          <w:szCs w:val="26"/>
        </w:rPr>
        <w:t>(форма ППЭ-02);</w:t>
      </w:r>
    </w:p>
    <w:p w:rsidR="00A1754A" w:rsidRPr="0063432F" w:rsidRDefault="00A1754A" w:rsidP="00CA1791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протокол рассмотрения апелляции, содержащий заключение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результатам проверки изложенных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апелляции сведений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нарушении установленного порядка проведения ГИА</w:t>
      </w:r>
      <w:r w:rsidRPr="00B228B9">
        <w:rPr>
          <w:sz w:val="26"/>
          <w:szCs w:val="26"/>
        </w:rPr>
        <w:t xml:space="preserve">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решение КК (форма ППЭ-03).</w:t>
      </w:r>
    </w:p>
    <w:p w:rsidR="00A1754A" w:rsidRPr="0063432F" w:rsidRDefault="00A1754A" w:rsidP="00A8256A">
      <w:pPr>
        <w:pStyle w:val="1"/>
        <w:numPr>
          <w:ilvl w:val="0"/>
          <w:numId w:val="7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 xml:space="preserve"> </w:t>
      </w:r>
      <w:r w:rsidRPr="00B228B9">
        <w:rPr>
          <w:b w:val="0"/>
          <w:sz w:val="26"/>
          <w:szCs w:val="26"/>
        </w:rPr>
        <w:t>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случаях, требующих уточнений, ФЦТ направляет соответствующий программный запрос 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предоставлении документов или сведений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РЦОИ.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этом случае КК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передает запрашиваемые документы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РЦОИ для предоставления их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в ФЦТ посредством внесения информации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РИС/ФИС.</w:t>
      </w:r>
    </w:p>
    <w:p w:rsidR="00A1754A" w:rsidRDefault="00A1754A" w:rsidP="00A8256A">
      <w:pPr>
        <w:pStyle w:val="1"/>
        <w:numPr>
          <w:ilvl w:val="0"/>
          <w:numId w:val="7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 xml:space="preserve">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случае удовлетворения апелляции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нарушении установленного порядка проведения ГИА и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соответствующего решения ГЭК результат апеллянта будет аннулирован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РИС и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ФИС</w:t>
      </w:r>
      <w:r>
        <w:rPr>
          <w:b w:val="0"/>
          <w:sz w:val="26"/>
          <w:szCs w:val="26"/>
        </w:rPr>
        <w:t xml:space="preserve">, </w:t>
      </w:r>
      <w:r w:rsidRPr="0063432F">
        <w:rPr>
          <w:b w:val="0"/>
          <w:sz w:val="26"/>
          <w:szCs w:val="26"/>
        </w:rPr>
        <w:t xml:space="preserve"> </w:t>
      </w:r>
      <w:r w:rsidRPr="00190994">
        <w:rPr>
          <w:b w:val="0"/>
          <w:sz w:val="26"/>
          <w:szCs w:val="26"/>
        </w:rPr>
        <w:t>участник будет допущен до</w:t>
      </w:r>
      <w:r>
        <w:rPr>
          <w:b w:val="0"/>
          <w:sz w:val="26"/>
          <w:szCs w:val="26"/>
        </w:rPr>
        <w:t> </w:t>
      </w:r>
      <w:r w:rsidRPr="00190994">
        <w:rPr>
          <w:b w:val="0"/>
          <w:sz w:val="26"/>
          <w:szCs w:val="26"/>
        </w:rPr>
        <w:t>повторной сдачи экзамена по</w:t>
      </w:r>
      <w:r>
        <w:rPr>
          <w:b w:val="0"/>
          <w:sz w:val="26"/>
          <w:szCs w:val="26"/>
        </w:rPr>
        <w:t> </w:t>
      </w:r>
      <w:r w:rsidRPr="00190994">
        <w:rPr>
          <w:b w:val="0"/>
          <w:sz w:val="26"/>
          <w:szCs w:val="26"/>
        </w:rPr>
        <w:t>соответствующему решению ГЭК.</w:t>
      </w:r>
    </w:p>
    <w:p w:rsidR="00A1754A" w:rsidRDefault="00A1754A" w:rsidP="00A8256A">
      <w:pPr>
        <w:pStyle w:val="1"/>
        <w:numPr>
          <w:ilvl w:val="0"/>
          <w:numId w:val="7"/>
        </w:numPr>
        <w:ind w:left="0" w:firstLine="567"/>
        <w:rPr>
          <w:b w:val="0"/>
          <w:sz w:val="26"/>
          <w:szCs w:val="26"/>
        </w:rPr>
      </w:pPr>
      <w:r w:rsidRPr="00190994">
        <w:rPr>
          <w:b w:val="0"/>
          <w:sz w:val="26"/>
          <w:szCs w:val="26"/>
        </w:rPr>
        <w:t>В случае отклонения апелляции о</w:t>
      </w:r>
      <w:r>
        <w:rPr>
          <w:b w:val="0"/>
          <w:sz w:val="26"/>
          <w:szCs w:val="26"/>
        </w:rPr>
        <w:t> </w:t>
      </w:r>
      <w:r w:rsidRPr="00190994">
        <w:rPr>
          <w:b w:val="0"/>
          <w:sz w:val="26"/>
          <w:szCs w:val="26"/>
        </w:rPr>
        <w:t>нарушении установленного Порядка проведения ГИА результат апеллянта останется неизменным.</w:t>
      </w:r>
    </w:p>
    <w:p w:rsidR="00A1754A" w:rsidRDefault="00A1754A">
      <w:pPr>
        <w:rPr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A1754A" w:rsidRPr="00B228B9" w:rsidRDefault="00A1754A" w:rsidP="00205009">
      <w:pPr>
        <w:pStyle w:val="Heading1"/>
      </w:pPr>
      <w:bookmarkStart w:id="48" w:name="_Toc411955883"/>
      <w:bookmarkStart w:id="49" w:name="_Toc439320319"/>
      <w:bookmarkStart w:id="50" w:name="_Toc384139578"/>
      <w:bookmarkStart w:id="51" w:name="_Toc435626897"/>
      <w:bookmarkEnd w:id="47"/>
      <w:r w:rsidRPr="0063432F">
        <w:t xml:space="preserve">Порядок рассмотрения </w:t>
      </w:r>
      <w:r w:rsidRPr="00B228B9">
        <w:t xml:space="preserve">конфликтной комиссией </w:t>
      </w:r>
      <w:r w:rsidRPr="0063432F">
        <w:t>апелляции о</w:t>
      </w:r>
      <w:r>
        <w:t> </w:t>
      </w:r>
      <w:r w:rsidRPr="0063432F">
        <w:t>несогласии с</w:t>
      </w:r>
      <w:r>
        <w:t> </w:t>
      </w:r>
      <w:r w:rsidRPr="0063432F">
        <w:t>выставленными баллами</w:t>
      </w:r>
      <w:bookmarkEnd w:id="48"/>
      <w:bookmarkEnd w:id="49"/>
      <w:r w:rsidRPr="0063432F">
        <w:t xml:space="preserve"> </w:t>
      </w:r>
      <w:bookmarkEnd w:id="50"/>
      <w:bookmarkEnd w:id="51"/>
    </w:p>
    <w:p w:rsidR="00A1754A" w:rsidRPr="00B228B9" w:rsidRDefault="00A1754A" w:rsidP="00A8256A">
      <w:pPr>
        <w:pStyle w:val="1"/>
        <w:numPr>
          <w:ilvl w:val="0"/>
          <w:numId w:val="8"/>
        </w:numPr>
        <w:ind w:left="0"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После поступления апелляции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КК ответственный секретарь КК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регистрируют ее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в журнале регистрации апелляций, формирует график рассмотрения апелляций с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обязательным указанием даты, места и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времени рассмотрения апелляции и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согласовывает указанный график с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председателем КК, после чего информирует апеллянта и (или) его родителей (законных представителей) 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дате, времени и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 xml:space="preserve">месте рассмотрения апелляции. </w:t>
      </w:r>
    </w:p>
    <w:p w:rsidR="00A1754A" w:rsidRPr="0063432F" w:rsidRDefault="00A1754A" w:rsidP="00A8256A">
      <w:pPr>
        <w:pStyle w:val="1"/>
        <w:numPr>
          <w:ilvl w:val="0"/>
          <w:numId w:val="8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Для организации рассмотрения апелляции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несогласии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 xml:space="preserve">выставленными баллами ЕГЭ </w:t>
      </w:r>
      <w:r w:rsidRPr="00B228B9">
        <w:rPr>
          <w:b w:val="0"/>
          <w:sz w:val="26"/>
          <w:szCs w:val="26"/>
        </w:rPr>
        <w:t xml:space="preserve">ответственный секретарь </w:t>
      </w:r>
      <w:r w:rsidRPr="0063432F">
        <w:rPr>
          <w:b w:val="0"/>
          <w:sz w:val="26"/>
          <w:szCs w:val="26"/>
        </w:rPr>
        <w:t>КК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передаёт сведения об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апелляции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РЦОИ и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получает из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РЦОИ апелляционный комплект документов, который содержит:</w:t>
      </w:r>
    </w:p>
    <w:p w:rsidR="00A1754A" w:rsidRPr="00B228B9" w:rsidRDefault="00A1754A" w:rsidP="00CA1791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B228B9">
        <w:rPr>
          <w:sz w:val="26"/>
          <w:szCs w:val="26"/>
        </w:rPr>
        <w:t xml:space="preserve">а) </w:t>
      </w:r>
      <w:r w:rsidRPr="0063432F">
        <w:rPr>
          <w:sz w:val="26"/>
          <w:szCs w:val="26"/>
        </w:rPr>
        <w:t xml:space="preserve">протокол рассмотрения апелляции </w:t>
      </w:r>
      <w:r w:rsidRPr="00B228B9">
        <w:rPr>
          <w:sz w:val="26"/>
          <w:szCs w:val="26"/>
        </w:rPr>
        <w:t>по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результатам ЕГЭ</w:t>
      </w:r>
      <w:r w:rsidRPr="0063432F">
        <w:rPr>
          <w:sz w:val="26"/>
          <w:szCs w:val="26"/>
        </w:rPr>
        <w:t xml:space="preserve"> (форма 2-АП)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приложениями, предназначенными для внесения информации</w:t>
      </w:r>
      <w:r w:rsidRPr="00B228B9">
        <w:rPr>
          <w:sz w:val="26"/>
          <w:szCs w:val="26"/>
        </w:rPr>
        <w:t xml:space="preserve"> о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ходе и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результатах рассмотрения апелляции, а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также для внесения подробной информации об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изменениях, принятых КК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в случае удовлетворения апелляции (форма 2-АП-1, 2-АП-2, 2-АП-3);</w:t>
      </w:r>
    </w:p>
    <w:p w:rsidR="00A1754A" w:rsidRPr="00B228B9" w:rsidRDefault="00A1754A" w:rsidP="00CA1791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B228B9">
        <w:rPr>
          <w:sz w:val="26"/>
          <w:szCs w:val="26"/>
        </w:rPr>
        <w:t xml:space="preserve">б) распечатанные изображения бланка регистрации, бланка регистрации устной части, бланков ответов </w:t>
      </w:r>
      <w:r>
        <w:rPr>
          <w:sz w:val="26"/>
          <w:szCs w:val="26"/>
        </w:rPr>
        <w:t>№ </w:t>
      </w:r>
      <w:r w:rsidRPr="00B228B9">
        <w:rPr>
          <w:sz w:val="26"/>
          <w:szCs w:val="26"/>
        </w:rPr>
        <w:t xml:space="preserve">1 и </w:t>
      </w:r>
      <w:r>
        <w:rPr>
          <w:sz w:val="26"/>
          <w:szCs w:val="26"/>
        </w:rPr>
        <w:t>№ </w:t>
      </w:r>
      <w:r w:rsidRPr="00B228B9">
        <w:rPr>
          <w:sz w:val="26"/>
          <w:szCs w:val="26"/>
        </w:rPr>
        <w:t xml:space="preserve">2, дополнительных бланков ответов </w:t>
      </w:r>
      <w:r>
        <w:rPr>
          <w:sz w:val="26"/>
          <w:szCs w:val="26"/>
        </w:rPr>
        <w:t>№ </w:t>
      </w:r>
      <w:r w:rsidRPr="00B228B9">
        <w:rPr>
          <w:sz w:val="26"/>
          <w:szCs w:val="26"/>
        </w:rPr>
        <w:t>2,                       бланков-протоколов проверки развернутых ответов, бланков-протоколов проверки устных ответов;</w:t>
      </w:r>
    </w:p>
    <w:p w:rsidR="00A1754A" w:rsidRPr="00B228B9" w:rsidRDefault="00A1754A" w:rsidP="00CA1791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B228B9">
        <w:rPr>
          <w:sz w:val="26"/>
          <w:szCs w:val="26"/>
        </w:rPr>
        <w:t xml:space="preserve">в) распечатанные бланки распознавания бланков регистрации, бланка регистрации устной части, бланков ответов </w:t>
      </w:r>
      <w:r>
        <w:rPr>
          <w:sz w:val="26"/>
          <w:szCs w:val="26"/>
        </w:rPr>
        <w:t>№ </w:t>
      </w:r>
      <w:r w:rsidRPr="00B228B9">
        <w:rPr>
          <w:sz w:val="26"/>
          <w:szCs w:val="26"/>
        </w:rPr>
        <w:t xml:space="preserve">1 и </w:t>
      </w:r>
      <w:r>
        <w:rPr>
          <w:sz w:val="26"/>
          <w:szCs w:val="26"/>
        </w:rPr>
        <w:t>№ </w:t>
      </w:r>
      <w:r w:rsidRPr="00B228B9">
        <w:rPr>
          <w:sz w:val="26"/>
          <w:szCs w:val="26"/>
        </w:rPr>
        <w:t xml:space="preserve">2, дополнительных бланков ответов </w:t>
      </w:r>
      <w:r>
        <w:rPr>
          <w:sz w:val="26"/>
          <w:szCs w:val="26"/>
        </w:rPr>
        <w:t>№ </w:t>
      </w:r>
      <w:r w:rsidRPr="00B228B9">
        <w:rPr>
          <w:sz w:val="26"/>
          <w:szCs w:val="26"/>
        </w:rPr>
        <w:t xml:space="preserve">2, бланков-протоколов проверки развернутых ответов, бланков-протоколов проверки устных ответов; </w:t>
      </w:r>
    </w:p>
    <w:p w:rsidR="00A1754A" w:rsidRPr="00B228B9" w:rsidRDefault="00A1754A" w:rsidP="00CA1791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B228B9">
        <w:rPr>
          <w:sz w:val="26"/>
          <w:szCs w:val="26"/>
        </w:rPr>
        <w:t>г) электронные носители, содержащие файлы с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цифровой аудиозаписью устных ответов участников ЕГЭ.</w:t>
      </w:r>
    </w:p>
    <w:p w:rsidR="00A1754A" w:rsidRPr="00B228B9" w:rsidRDefault="00A1754A" w:rsidP="00CA1791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B228B9">
        <w:rPr>
          <w:sz w:val="26"/>
          <w:szCs w:val="26"/>
        </w:rPr>
        <w:t>Дополнительно к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апелляционному комплекту распечатываются критерии оценивания развернутых и (или) устных ответов и, в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случае необходимости,                      запрашивается вариант КИМ, выполнявшийся участником ЕГЭ; перечень допустимых символов для записи ответов на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задания с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кратким ответом; уведомление по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итогам рассмотрения апелляции о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несогласии с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выставленными баллами по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результатам ЕГЭ (форма У-33).</w:t>
      </w:r>
    </w:p>
    <w:p w:rsidR="00A1754A" w:rsidRPr="00B228B9" w:rsidRDefault="00A1754A" w:rsidP="00CA1791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B228B9">
        <w:rPr>
          <w:sz w:val="26"/>
          <w:szCs w:val="26"/>
        </w:rPr>
        <w:t>В случае если работа апеллянта была направлена на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межрегиональную перекрестную проверку, в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составе апелляционного комплекта отсутствуют               бланки-протоколы проверки развернутых ответов.</w:t>
      </w:r>
    </w:p>
    <w:p w:rsidR="00A1754A" w:rsidRPr="00B228B9" w:rsidRDefault="00A1754A" w:rsidP="00A8256A">
      <w:pPr>
        <w:pStyle w:val="1"/>
        <w:numPr>
          <w:ilvl w:val="0"/>
          <w:numId w:val="8"/>
        </w:numPr>
        <w:ind w:left="0"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Для организации рассмотрения апелляции 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несогласии                                       с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выставленными баллами ГВЭ ответственный секретарь КК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передаёт сведения об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апелляции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организацию, определенную ОИВ ответственной за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хранение материалов ГВЭ, и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получает от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нее апелляционный комплект документов, который содержит изображения экзаменационной работы участника ГВЭ; протоколы устных ответов обучающегося, сдававшего ГВЭ в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устной форме; копии протоколов проверки экзаменационной работы ПК; критерии оценивания, а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 xml:space="preserve">также тексты, темы, задания, билеты, выполнявшиеся участником ГВЭ, подавшим апелляцию. </w:t>
      </w:r>
    </w:p>
    <w:p w:rsidR="00A1754A" w:rsidRPr="00B228B9" w:rsidRDefault="00A1754A" w:rsidP="00A8256A">
      <w:pPr>
        <w:pStyle w:val="1"/>
        <w:numPr>
          <w:ilvl w:val="0"/>
          <w:numId w:val="8"/>
        </w:numPr>
        <w:ind w:left="0"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Ответственный секретарь КК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передает полученные апелляционные комплекты документов председателю КК.</w:t>
      </w:r>
    </w:p>
    <w:p w:rsidR="00A1754A" w:rsidRPr="0063432F" w:rsidRDefault="00A1754A" w:rsidP="00CA1791">
      <w:pPr>
        <w:pStyle w:val="1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В день получения апелляционных комплектов документов председатель КК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с целью установления правильности оценивания экзаменационной работы заблаговременно до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заседания КК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 xml:space="preserve">передает </w:t>
      </w:r>
      <w:r w:rsidRPr="00B228B9">
        <w:rPr>
          <w:b w:val="0"/>
          <w:sz w:val="26"/>
          <w:szCs w:val="26"/>
        </w:rPr>
        <w:t xml:space="preserve">указанные комплекты  </w:t>
      </w:r>
      <w:r w:rsidRPr="0063432F">
        <w:rPr>
          <w:b w:val="0"/>
          <w:sz w:val="26"/>
          <w:szCs w:val="26"/>
        </w:rPr>
        <w:t xml:space="preserve">председателю ПК. </w:t>
      </w:r>
    </w:p>
    <w:p w:rsidR="00A1754A" w:rsidRPr="00CA1791" w:rsidRDefault="00A1754A" w:rsidP="00A8256A">
      <w:pPr>
        <w:pStyle w:val="1"/>
        <w:numPr>
          <w:ilvl w:val="0"/>
          <w:numId w:val="8"/>
        </w:numPr>
        <w:ind w:left="0"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Председатель ПК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организует работу экспертов ПК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по установлению правильности оценивания заданий с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развернутым и (или) устным ответом и (или) 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необходимости изменения баллов за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выполнение задания с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развернутым и (или) устным ответом.</w:t>
      </w:r>
      <w:r w:rsidRPr="00CA1791">
        <w:rPr>
          <w:b w:val="0"/>
          <w:sz w:val="26"/>
          <w:szCs w:val="26"/>
        </w:rPr>
        <w:t xml:space="preserve"> </w:t>
      </w:r>
    </w:p>
    <w:p w:rsidR="00A1754A" w:rsidRPr="00B228B9" w:rsidRDefault="00A1754A" w:rsidP="00CA1791">
      <w:pPr>
        <w:pStyle w:val="1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К работе КК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привлекаются эксперты (члены ПК) по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соответствующему учебному предмету, которым присвоен статус  «ведущий эксперт» или «старший эксперт», но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не являющиеся экспертами, проверявшими развернутые и (или) устные ответы апеллянта ранее.</w:t>
      </w:r>
    </w:p>
    <w:p w:rsidR="00A1754A" w:rsidRPr="00B228B9" w:rsidRDefault="00A1754A" w:rsidP="00A8256A">
      <w:pPr>
        <w:pStyle w:val="1"/>
        <w:numPr>
          <w:ilvl w:val="0"/>
          <w:numId w:val="8"/>
        </w:numPr>
        <w:ind w:left="0"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Привлеченные эксперты ПК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устанавливают правильность оценивания экзаменационной работы и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дают письменное заключение 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правильности оценивания экзаменационной работы апеллянта или 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необходимости изменения баллов за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выполнение задания с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развернутым и (или) устным ответом с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обязательным указанием на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конкретный критерий оценивания, которому соответствует выставляемый ими балл.</w:t>
      </w:r>
    </w:p>
    <w:p w:rsidR="00A1754A" w:rsidRPr="00B228B9" w:rsidRDefault="00A1754A" w:rsidP="00A8256A">
      <w:pPr>
        <w:pStyle w:val="1"/>
        <w:numPr>
          <w:ilvl w:val="0"/>
          <w:numId w:val="8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В случае если привлеченные эксперты ПК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не дают однозначного ответа 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правильности оценивания экзаменационной работы апеллянта, КК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обращается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ФИПИ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запросом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предоставлении разъяснений по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критериям оценивания. 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запросе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обязательном порядке формулируются вопросы, возникшие при формировании заключения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правильности оценивания экзаменационной работы апеллянта.</w:t>
      </w:r>
      <w:r w:rsidRPr="00CA1791">
        <w:rPr>
          <w:b w:val="0"/>
          <w:sz w:val="26"/>
          <w:szCs w:val="26"/>
        </w:rPr>
        <w:t xml:space="preserve"> </w:t>
      </w:r>
      <w:r w:rsidRPr="0063432F">
        <w:rPr>
          <w:b w:val="0"/>
          <w:sz w:val="26"/>
          <w:szCs w:val="26"/>
        </w:rPr>
        <w:t>ФИПИ организует рассмотрение запроса по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соответствующему учебному предмету и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предоставляет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КК подготовленные ФКР разъяснения.</w:t>
      </w:r>
    </w:p>
    <w:p w:rsidR="00A1754A" w:rsidRPr="00B228B9" w:rsidRDefault="00A1754A" w:rsidP="00A8256A">
      <w:pPr>
        <w:pStyle w:val="1"/>
        <w:numPr>
          <w:ilvl w:val="0"/>
          <w:numId w:val="8"/>
        </w:numPr>
        <w:ind w:left="0"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После проведения экспертами ПК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соответствующей работы по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установлению правильности оценивания экзаменационной работы председатель ПК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в тот же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день передает председателю КК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апелляционные комплекты документов и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 xml:space="preserve">заключения. </w:t>
      </w:r>
    </w:p>
    <w:p w:rsidR="00A1754A" w:rsidRPr="00B228B9" w:rsidRDefault="00A1754A" w:rsidP="00A8256A">
      <w:pPr>
        <w:pStyle w:val="1"/>
        <w:numPr>
          <w:ilvl w:val="0"/>
          <w:numId w:val="8"/>
        </w:numPr>
        <w:ind w:left="0" w:firstLine="567"/>
        <w:rPr>
          <w:b w:val="0"/>
          <w:sz w:val="26"/>
          <w:szCs w:val="26"/>
        </w:rPr>
      </w:pPr>
      <w:r w:rsidRPr="00B228B9">
        <w:rPr>
          <w:b w:val="0"/>
          <w:sz w:val="26"/>
          <w:szCs w:val="26"/>
        </w:rPr>
        <w:t>Председатель КК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после получения названных выше документов организует работу по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рассмотрению апелляции о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несогласии с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выставленными баллами.</w:t>
      </w:r>
    </w:p>
    <w:p w:rsidR="00A1754A" w:rsidRPr="00CA1791" w:rsidRDefault="00A1754A" w:rsidP="00A8256A">
      <w:pPr>
        <w:pStyle w:val="1"/>
        <w:numPr>
          <w:ilvl w:val="0"/>
          <w:numId w:val="8"/>
        </w:numPr>
        <w:ind w:left="0" w:firstLine="567"/>
        <w:rPr>
          <w:b w:val="0"/>
          <w:sz w:val="26"/>
          <w:szCs w:val="26"/>
        </w:rPr>
      </w:pPr>
      <w:r w:rsidRPr="00CA1791">
        <w:rPr>
          <w:b w:val="0"/>
          <w:sz w:val="26"/>
          <w:szCs w:val="26"/>
        </w:rPr>
        <w:t>Время, рекомендуемое на</w:t>
      </w:r>
      <w:r>
        <w:rPr>
          <w:b w:val="0"/>
          <w:sz w:val="26"/>
          <w:szCs w:val="26"/>
        </w:rPr>
        <w:t> </w:t>
      </w:r>
      <w:r w:rsidRPr="00CA1791">
        <w:rPr>
          <w:b w:val="0"/>
          <w:sz w:val="26"/>
          <w:szCs w:val="26"/>
        </w:rPr>
        <w:t>рассмотрение одной апелляции (включая                            разъяснения по</w:t>
      </w:r>
      <w:r>
        <w:rPr>
          <w:b w:val="0"/>
          <w:sz w:val="26"/>
          <w:szCs w:val="26"/>
        </w:rPr>
        <w:t> </w:t>
      </w:r>
      <w:r w:rsidRPr="00CA1791">
        <w:rPr>
          <w:b w:val="0"/>
          <w:sz w:val="26"/>
          <w:szCs w:val="26"/>
        </w:rPr>
        <w:t>оцениванию развернутых и (или) устных ответов), не</w:t>
      </w:r>
      <w:r>
        <w:rPr>
          <w:b w:val="0"/>
          <w:sz w:val="26"/>
          <w:szCs w:val="26"/>
        </w:rPr>
        <w:t> </w:t>
      </w:r>
      <w:r w:rsidRPr="00CA1791">
        <w:rPr>
          <w:b w:val="0"/>
          <w:sz w:val="26"/>
          <w:szCs w:val="26"/>
        </w:rPr>
        <w:t>более 30 минут.</w:t>
      </w:r>
    </w:p>
    <w:p w:rsidR="00A1754A" w:rsidRPr="0063432F" w:rsidRDefault="00A1754A" w:rsidP="00A8256A">
      <w:pPr>
        <w:pStyle w:val="1"/>
        <w:numPr>
          <w:ilvl w:val="0"/>
          <w:numId w:val="8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Апеллянту,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случае его участия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рассмотрении апелляции, предъявляются материалы апелляционного комплекта документов и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заключение экспертов ПК</w:t>
      </w:r>
      <w:r w:rsidRPr="00B228B9">
        <w:rPr>
          <w:b w:val="0"/>
          <w:sz w:val="26"/>
          <w:szCs w:val="26"/>
        </w:rPr>
        <w:t>, после чего он</w:t>
      </w:r>
      <w:r>
        <w:rPr>
          <w:b w:val="0"/>
          <w:sz w:val="26"/>
          <w:szCs w:val="26"/>
        </w:rPr>
        <w:t> </w:t>
      </w:r>
      <w:r w:rsidRPr="00B228B9">
        <w:rPr>
          <w:b w:val="0"/>
          <w:sz w:val="26"/>
          <w:szCs w:val="26"/>
        </w:rPr>
        <w:t>письменно</w:t>
      </w:r>
      <w:r w:rsidRPr="0063432F">
        <w:rPr>
          <w:b w:val="0"/>
          <w:sz w:val="26"/>
          <w:szCs w:val="26"/>
        </w:rPr>
        <w:t xml:space="preserve">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соответствующем поле протокола рассмотрения апелляции (в случае апелляции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несогласии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выставленными баллами ЕГЭ  по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форме 2-АП) подтверждает, что ему предъявлены изображения выполненной им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экзаменационной работы (заполнявшихся им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бланков ЕГЭ), файлы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цифровой аудиозаписью его устных ответов, копии протоколов его устных ответов.</w:t>
      </w:r>
    </w:p>
    <w:p w:rsidR="00A1754A" w:rsidRPr="0063432F" w:rsidRDefault="00A1754A" w:rsidP="00A8256A">
      <w:pPr>
        <w:pStyle w:val="1"/>
        <w:numPr>
          <w:ilvl w:val="0"/>
          <w:numId w:val="8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Апеллянт должен удостовериться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правильности распознавания информации его бланков ЕГЭ и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в том, что его экзаменационная работа проверена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соответствии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установленными требованиями.</w:t>
      </w:r>
    </w:p>
    <w:p w:rsidR="00A1754A" w:rsidRPr="0063432F" w:rsidRDefault="00A1754A" w:rsidP="00A8256A">
      <w:pPr>
        <w:pStyle w:val="1"/>
        <w:numPr>
          <w:ilvl w:val="0"/>
          <w:numId w:val="8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В случае обнаружения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процессе рассмотрения апелляции технических ошибок, допущенных при обработке экзаменационной работы апеллянта, КК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заполняет подраздел «Информация листов распознавания соответствует информации, внесенной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бланки» протокола рассмотрения апелляции (форма 2-АП) и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соответствующее приложение к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протоколу,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 xml:space="preserve">которое вносит все изменения, принятые решением КК. </w:t>
      </w:r>
    </w:p>
    <w:p w:rsidR="00A1754A" w:rsidRPr="0063432F" w:rsidRDefault="00A1754A" w:rsidP="00A8256A">
      <w:pPr>
        <w:pStyle w:val="1"/>
        <w:numPr>
          <w:ilvl w:val="0"/>
          <w:numId w:val="8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КК не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вправе применять изменения к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ответам на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задания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кратким ответом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случае, когда при записи ответа апеллянт применял форму записи (в том числе, символы), противоречащую указанию к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заданию КИМ, а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также Правилам заполнения бланков ЕГЭ.</w:t>
      </w:r>
    </w:p>
    <w:p w:rsidR="00A1754A" w:rsidRPr="0063432F" w:rsidRDefault="00A1754A" w:rsidP="00A8256A">
      <w:pPr>
        <w:pStyle w:val="1"/>
        <w:numPr>
          <w:ilvl w:val="0"/>
          <w:numId w:val="8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Привлеченные эксперты во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время рассмотрения апелляции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присутствии апеллянта и (или) его родителей (законных представителей) дают им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 xml:space="preserve">соответствующие разъяснения </w:t>
      </w:r>
      <w:r>
        <w:rPr>
          <w:b w:val="0"/>
          <w:sz w:val="26"/>
          <w:szCs w:val="26"/>
        </w:rPr>
        <w:t>(при необходимости)</w:t>
      </w:r>
      <w:r w:rsidRPr="0063432F">
        <w:rPr>
          <w:b w:val="0"/>
          <w:sz w:val="26"/>
          <w:szCs w:val="26"/>
        </w:rPr>
        <w:t>. Время, рекомендуемое на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разъяснения по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оцениванию развернутых и (или) устных ответов одного апеллянта,   не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более 20 минут.</w:t>
      </w:r>
    </w:p>
    <w:p w:rsidR="00A1754A" w:rsidRPr="0063432F" w:rsidRDefault="00A1754A" w:rsidP="00A8256A">
      <w:pPr>
        <w:pStyle w:val="1"/>
        <w:numPr>
          <w:ilvl w:val="0"/>
          <w:numId w:val="8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КК,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случае принятия решения на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основании заключения привлеченных экспертов ПК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об изменении баллов за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выполнение задания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развернутым и (или) устным ответом, заполняет соответствующее приложение к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протоколу рассмотрения апелляции  (в случае апелляции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несогласии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выставленными баллами ЕГЭ по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форме 2-АП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приложениями),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 xml:space="preserve">которое вносит все изменения, принятые решением КК. </w:t>
      </w:r>
    </w:p>
    <w:p w:rsidR="00A1754A" w:rsidRPr="0063432F" w:rsidRDefault="00A1754A" w:rsidP="00A8256A">
      <w:pPr>
        <w:pStyle w:val="1"/>
        <w:numPr>
          <w:ilvl w:val="0"/>
          <w:numId w:val="8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По результатам рассмотрения апелляции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несогласии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выставленными баллами КК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принимает решение:</w:t>
      </w:r>
    </w:p>
    <w:p w:rsidR="00A1754A" w:rsidRPr="0063432F" w:rsidRDefault="00A1754A" w:rsidP="00CA1791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об отклонении апелляции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сохранении выставленных баллов (отсутствие технических ошибок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ошибок оценивания экзаменационной работы);</w:t>
      </w:r>
    </w:p>
    <w:p w:rsidR="00A1754A" w:rsidRPr="0063432F" w:rsidRDefault="00A1754A" w:rsidP="00CA1791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об удовлетворении апелляции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изменении баллов (наличие технических ошибок и (или) ошибок оценивания экзаменационной работы).</w:t>
      </w:r>
    </w:p>
    <w:p w:rsidR="00A1754A" w:rsidRPr="0063432F" w:rsidRDefault="00A1754A" w:rsidP="00CA1791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При этом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случае удовлетворения апелляции количество ранее выставленных баллов может измениться как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сторону увеличения, так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 сторону уменьшения количества баллов.</w:t>
      </w:r>
    </w:p>
    <w:p w:rsidR="00A1754A" w:rsidRPr="0063432F" w:rsidRDefault="00A1754A" w:rsidP="00A8256A">
      <w:pPr>
        <w:pStyle w:val="1"/>
        <w:numPr>
          <w:ilvl w:val="0"/>
          <w:numId w:val="8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Свое решение по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результатам рассмотрения апелляции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несогласии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выставленными баллами КК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фиксирует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протоколе рассмотрения апелляции  (в случае апелляции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несогласии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выставленными баллами ЕГЭ по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форме 2-АП).</w:t>
      </w:r>
    </w:p>
    <w:p w:rsidR="00A1754A" w:rsidRPr="0063432F" w:rsidRDefault="00A1754A" w:rsidP="00A8256A">
      <w:pPr>
        <w:pStyle w:val="1"/>
        <w:numPr>
          <w:ilvl w:val="0"/>
          <w:numId w:val="8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В случае принятия решения об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удовлетворении апелляции КК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заполняет соответствующее приложение к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протоколу рассмотрения апелляции (в соответствии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п. 13</w:t>
      </w:r>
      <w:r>
        <w:rPr>
          <w:b w:val="0"/>
          <w:sz w:val="26"/>
          <w:szCs w:val="26"/>
        </w:rPr>
        <w:t xml:space="preserve">, </w:t>
      </w:r>
      <w:r w:rsidRPr="0063432F">
        <w:rPr>
          <w:b w:val="0"/>
          <w:sz w:val="26"/>
          <w:szCs w:val="26"/>
        </w:rPr>
        <w:t xml:space="preserve">16 </w:t>
      </w:r>
      <w:r>
        <w:rPr>
          <w:b w:val="0"/>
          <w:sz w:val="26"/>
          <w:szCs w:val="26"/>
        </w:rPr>
        <w:t xml:space="preserve">данного раздела </w:t>
      </w:r>
      <w:r w:rsidRPr="0063432F">
        <w:rPr>
          <w:b w:val="0"/>
          <w:sz w:val="26"/>
          <w:szCs w:val="26"/>
        </w:rPr>
        <w:t xml:space="preserve">настоящих методических </w:t>
      </w:r>
      <w:r>
        <w:rPr>
          <w:b w:val="0"/>
          <w:sz w:val="26"/>
          <w:szCs w:val="26"/>
        </w:rPr>
        <w:t>рекомендаций</w:t>
      </w:r>
      <w:r w:rsidRPr="0063432F">
        <w:rPr>
          <w:b w:val="0"/>
          <w:sz w:val="26"/>
          <w:szCs w:val="26"/>
        </w:rPr>
        <w:t xml:space="preserve"> и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Правилами заполнения протокола рассмотрения апелляции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несогласии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выставленными баллами по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 xml:space="preserve">форме </w:t>
      </w:r>
      <w:r>
        <w:rPr>
          <w:b w:val="0"/>
          <w:sz w:val="26"/>
          <w:szCs w:val="26"/>
        </w:rPr>
        <w:br/>
      </w:r>
      <w:r w:rsidRPr="0063432F">
        <w:rPr>
          <w:b w:val="0"/>
          <w:sz w:val="26"/>
          <w:szCs w:val="26"/>
        </w:rPr>
        <w:t>2-АП).</w:t>
      </w:r>
    </w:p>
    <w:p w:rsidR="00A1754A" w:rsidRPr="0063432F" w:rsidRDefault="00A1754A" w:rsidP="00A8256A">
      <w:pPr>
        <w:pStyle w:val="1"/>
        <w:numPr>
          <w:ilvl w:val="0"/>
          <w:numId w:val="8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КК оформляет и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выдает апеллянту уведомление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результатах рассмотрения апелляции (в случае апелляции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несогласии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выставленными баллами ЕГЭ  по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форме  У-33)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указанием всех изменений, которые были приняты при рассмотрении апелляции и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внесены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протокол рассмотрения апелляции и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его приложения.</w:t>
      </w:r>
    </w:p>
    <w:p w:rsidR="00A1754A" w:rsidRPr="0063432F" w:rsidRDefault="00A1754A" w:rsidP="00A8256A">
      <w:pPr>
        <w:pStyle w:val="1"/>
        <w:numPr>
          <w:ilvl w:val="0"/>
          <w:numId w:val="8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Апеллянт  подтверждает подписью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протоколе рассмотрения апелляции (в случае апелляции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несогласии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выставленными баллами ЕГЭ по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форме 2-АП) и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в уведомлении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результатах рассмотрения апелляции,  что данные об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изменениях, внесенные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 xml:space="preserve">эти два документа, совпадают. </w:t>
      </w:r>
    </w:p>
    <w:p w:rsidR="00A1754A" w:rsidRPr="0063432F" w:rsidRDefault="00A1754A" w:rsidP="00A8256A">
      <w:pPr>
        <w:pStyle w:val="1"/>
        <w:numPr>
          <w:ilvl w:val="0"/>
          <w:numId w:val="8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 xml:space="preserve">Протоколы </w:t>
      </w:r>
      <w:r>
        <w:rPr>
          <w:b w:val="0"/>
          <w:sz w:val="26"/>
          <w:szCs w:val="26"/>
        </w:rPr>
        <w:t>КК </w:t>
      </w:r>
      <w:r w:rsidRPr="0063432F">
        <w:rPr>
          <w:b w:val="0"/>
          <w:sz w:val="26"/>
          <w:szCs w:val="26"/>
        </w:rPr>
        <w:t xml:space="preserve">о рассмотрении апелляций </w:t>
      </w:r>
      <w:r>
        <w:rPr>
          <w:b w:val="0"/>
          <w:sz w:val="26"/>
          <w:szCs w:val="26"/>
        </w:rPr>
        <w:t xml:space="preserve">(форма 2-АП и ППЭ-03) </w:t>
      </w:r>
      <w:r w:rsidRPr="0063432F">
        <w:rPr>
          <w:b w:val="0"/>
          <w:sz w:val="26"/>
          <w:szCs w:val="26"/>
        </w:rPr>
        <w:t>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течение одного календарного дня передаются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ПК, а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также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РЦОИ для внесения соответствующей информации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РИС.</w:t>
      </w:r>
    </w:p>
    <w:p w:rsidR="00A1754A" w:rsidRDefault="00A1754A" w:rsidP="00CA1791">
      <w:pPr>
        <w:pStyle w:val="1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Для пересчета результатов ЕГЭ протоколы КК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в течение двух календарных дней направляются РЦОИ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ФЦТ. ФЦТ проводит пересчет результатов ЕГЭ по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удовлетворенным апелляциям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соответствии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протоколами КК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и не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позднее чем через пять рабочих дней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момента получения указанных протоколов передает измененные по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итогам пересчета результаты ЕГЭ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РЦОИ.</w:t>
      </w:r>
      <w:r>
        <w:rPr>
          <w:rStyle w:val="FootnoteReference"/>
          <w:b w:val="0"/>
          <w:sz w:val="26"/>
          <w:szCs w:val="26"/>
        </w:rPr>
        <w:footnoteReference w:id="3"/>
      </w:r>
    </w:p>
    <w:p w:rsidR="00A1754A" w:rsidRPr="0063432F" w:rsidRDefault="00A1754A" w:rsidP="00A8256A">
      <w:pPr>
        <w:pStyle w:val="1"/>
        <w:numPr>
          <w:ilvl w:val="0"/>
          <w:numId w:val="8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После получения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РИС информации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результатах ЕГЭ апеллянта, апелляция которого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несогласии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выставленными баллами была удовлетворена, РЦОИ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течение одного календарного дня предоставляет обновленные результаты апеллянта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ГЭК.</w:t>
      </w:r>
    </w:p>
    <w:p w:rsidR="00A1754A" w:rsidRPr="0063432F" w:rsidRDefault="00A1754A" w:rsidP="00A8256A">
      <w:pPr>
        <w:pStyle w:val="1"/>
        <w:numPr>
          <w:ilvl w:val="0"/>
          <w:numId w:val="8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КК предоставляет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ГЭК обновленные результаты ГВЭ апеллянта.</w:t>
      </w:r>
    </w:p>
    <w:p w:rsidR="00A1754A" w:rsidRPr="0063432F" w:rsidRDefault="00A1754A" w:rsidP="00A8256A">
      <w:pPr>
        <w:pStyle w:val="1"/>
        <w:numPr>
          <w:ilvl w:val="0"/>
          <w:numId w:val="8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Председатель ГЭК принимает решение об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утверждении обновленных результатов апеллянта на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основании представления КК, РЦОИ.</w:t>
      </w:r>
    </w:p>
    <w:p w:rsidR="00A1754A" w:rsidRPr="00515AE3" w:rsidRDefault="00A1754A" w:rsidP="00CA1791">
      <w:pPr>
        <w:pStyle w:val="1"/>
        <w:numPr>
          <w:ilvl w:val="0"/>
          <w:numId w:val="0"/>
        </w:numPr>
        <w:ind w:firstLine="567"/>
        <w:rPr>
          <w:b w:val="0"/>
          <w:kern w:val="28"/>
          <w:sz w:val="26"/>
          <w:szCs w:val="26"/>
        </w:rPr>
      </w:pPr>
      <w:r w:rsidRPr="0063432F">
        <w:rPr>
          <w:b w:val="0"/>
          <w:sz w:val="26"/>
          <w:szCs w:val="26"/>
        </w:rPr>
        <w:t>КК информирует апеллянта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результатах перерасчета баллов, выставленных за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выполнение экзаменационной работы.</w:t>
      </w:r>
    </w:p>
    <w:p w:rsidR="00A1754A" w:rsidRPr="00190994" w:rsidRDefault="00A1754A" w:rsidP="00A8256A">
      <w:pPr>
        <w:pStyle w:val="1"/>
        <w:numPr>
          <w:ilvl w:val="0"/>
          <w:numId w:val="8"/>
        </w:numPr>
        <w:ind w:left="0" w:firstLine="567"/>
        <w:rPr>
          <w:b w:val="0"/>
          <w:sz w:val="26"/>
          <w:szCs w:val="26"/>
        </w:rPr>
      </w:pPr>
      <w:bookmarkStart w:id="52" w:name="_Toc254118138"/>
      <w:r>
        <w:rPr>
          <w:b w:val="0"/>
          <w:sz w:val="26"/>
          <w:szCs w:val="26"/>
        </w:rPr>
        <w:t xml:space="preserve">При проведении </w:t>
      </w:r>
      <w:r w:rsidRPr="0063432F">
        <w:rPr>
          <w:b w:val="0"/>
          <w:sz w:val="26"/>
          <w:szCs w:val="26"/>
        </w:rPr>
        <w:t>пересчет</w:t>
      </w:r>
      <w:r>
        <w:rPr>
          <w:b w:val="0"/>
          <w:sz w:val="26"/>
          <w:szCs w:val="26"/>
        </w:rPr>
        <w:t>а</w:t>
      </w:r>
      <w:r w:rsidRPr="0063432F">
        <w:rPr>
          <w:b w:val="0"/>
          <w:sz w:val="26"/>
          <w:szCs w:val="26"/>
        </w:rPr>
        <w:t xml:space="preserve"> результатов ЕГЭ по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удовлетворенным апелляциям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соответствии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протоколами КК</w:t>
      </w:r>
      <w:r>
        <w:rPr>
          <w:b w:val="0"/>
          <w:sz w:val="26"/>
          <w:szCs w:val="26"/>
        </w:rPr>
        <w:t xml:space="preserve">, </w:t>
      </w:r>
      <w:r w:rsidRPr="00190994">
        <w:rPr>
          <w:b w:val="0"/>
          <w:sz w:val="26"/>
          <w:szCs w:val="26"/>
        </w:rPr>
        <w:t>ФЦТ вправе запрашивать у</w:t>
      </w:r>
      <w:r>
        <w:rPr>
          <w:b w:val="0"/>
          <w:sz w:val="26"/>
          <w:szCs w:val="26"/>
        </w:rPr>
        <w:t> </w:t>
      </w:r>
      <w:r w:rsidRPr="00190994">
        <w:rPr>
          <w:b w:val="0"/>
          <w:sz w:val="26"/>
          <w:szCs w:val="26"/>
        </w:rPr>
        <w:t>РЦОИ:</w:t>
      </w:r>
      <w:bookmarkEnd w:id="52"/>
    </w:p>
    <w:p w:rsidR="00A1754A" w:rsidRPr="0063432F" w:rsidRDefault="00A1754A" w:rsidP="00CA1791">
      <w:pPr>
        <w:pStyle w:val="ListParagraph"/>
        <w:tabs>
          <w:tab w:val="left" w:pos="993"/>
        </w:tabs>
        <w:ind w:left="0" w:firstLine="567"/>
        <w:jc w:val="both"/>
        <w:rPr>
          <w:kern w:val="32"/>
          <w:sz w:val="26"/>
          <w:szCs w:val="26"/>
        </w:rPr>
      </w:pPr>
      <w:bookmarkStart w:id="53" w:name="_Toc254118139"/>
      <w:r w:rsidRPr="0063432F">
        <w:rPr>
          <w:sz w:val="26"/>
          <w:szCs w:val="26"/>
        </w:rPr>
        <w:t>копии документов, оформленных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процессе рассмотрения апелляции  (форма 2-АП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 xml:space="preserve">приложениями); </w:t>
      </w:r>
      <w:bookmarkEnd w:id="53"/>
    </w:p>
    <w:p w:rsidR="00A1754A" w:rsidRPr="0063432F" w:rsidRDefault="00A1754A" w:rsidP="00CA1791">
      <w:pPr>
        <w:pStyle w:val="ListParagraph"/>
        <w:tabs>
          <w:tab w:val="left" w:pos="993"/>
        </w:tabs>
        <w:ind w:left="0" w:firstLine="567"/>
        <w:jc w:val="both"/>
        <w:rPr>
          <w:kern w:val="32"/>
          <w:sz w:val="26"/>
          <w:szCs w:val="26"/>
        </w:rPr>
      </w:pPr>
      <w:bookmarkStart w:id="54" w:name="_Toc254118140"/>
      <w:r w:rsidRPr="0063432F">
        <w:rPr>
          <w:sz w:val="26"/>
          <w:szCs w:val="26"/>
        </w:rPr>
        <w:t>копии бланков ЕГЭ апеллянта.</w:t>
      </w:r>
      <w:bookmarkEnd w:id="54"/>
      <w:r w:rsidRPr="0063432F">
        <w:rPr>
          <w:sz w:val="26"/>
          <w:szCs w:val="26"/>
        </w:rPr>
        <w:t xml:space="preserve"> </w:t>
      </w:r>
    </w:p>
    <w:p w:rsidR="00A1754A" w:rsidRPr="0063432F" w:rsidRDefault="00A1754A" w:rsidP="00A8256A">
      <w:pPr>
        <w:pStyle w:val="1"/>
        <w:numPr>
          <w:ilvl w:val="0"/>
          <w:numId w:val="8"/>
        </w:numPr>
        <w:ind w:left="0" w:firstLine="567"/>
        <w:rPr>
          <w:b w:val="0"/>
          <w:sz w:val="26"/>
          <w:szCs w:val="26"/>
        </w:rPr>
      </w:pPr>
      <w:r w:rsidRPr="0063432F">
        <w:rPr>
          <w:b w:val="0"/>
          <w:sz w:val="26"/>
          <w:szCs w:val="26"/>
        </w:rPr>
        <w:t>В случае обнаружения несоответствий изображений бланков ЕГЭ (оригинала и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копии их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распознавания) и (или) необоснованного изменения баллов за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выполнение заданий с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развернутым и (или) устным ответом апеллянта ФЦТ сообщает об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установленном факте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Рособрнадзор. Рособрнадзор направляет на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рассмотрение в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ГЭК информацию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несоответствиях и (или) о</w:t>
      </w:r>
      <w:r>
        <w:rPr>
          <w:b w:val="0"/>
          <w:sz w:val="26"/>
          <w:szCs w:val="26"/>
        </w:rPr>
        <w:t> </w:t>
      </w:r>
      <w:r w:rsidRPr="0063432F">
        <w:rPr>
          <w:b w:val="0"/>
          <w:sz w:val="26"/>
          <w:szCs w:val="26"/>
        </w:rPr>
        <w:t>необоснованном изменении баллов участника ЕГЭ.</w:t>
      </w:r>
    </w:p>
    <w:p w:rsidR="00A1754A" w:rsidRDefault="00A1754A" w:rsidP="00CA1791">
      <w:pPr>
        <w:ind w:firstLine="567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По предоставленным фактам ГЭК назначает служебное расследование. Дальнейшее рассмотрение апелляции возможно только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утвержденным результатам служебного расследования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обязательным уведомлением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результатах расследования Рособрнадзора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ФЦТ.</w:t>
      </w:r>
    </w:p>
    <w:p w:rsidR="00A1754A" w:rsidRDefault="00A1754A" w:rsidP="00675750">
      <w:r>
        <w:br w:type="page"/>
      </w:r>
    </w:p>
    <w:p w:rsidR="00A1754A" w:rsidRPr="0076472B" w:rsidRDefault="00A1754A" w:rsidP="00205009">
      <w:pPr>
        <w:pStyle w:val="Heading1"/>
      </w:pPr>
      <w:bookmarkStart w:id="55" w:name="_Toc341714017"/>
      <w:bookmarkStart w:id="56" w:name="_Toc341950712"/>
      <w:bookmarkStart w:id="57" w:name="_Toc342052525"/>
      <w:bookmarkStart w:id="58" w:name="_Toc384139579"/>
      <w:bookmarkStart w:id="59" w:name="_Toc411955884"/>
      <w:bookmarkStart w:id="60" w:name="_Toc435626898"/>
      <w:bookmarkStart w:id="61" w:name="_Toc439320320"/>
      <w:bookmarkEnd w:id="55"/>
      <w:bookmarkEnd w:id="56"/>
      <w:bookmarkEnd w:id="57"/>
      <w:r w:rsidRPr="0076472B">
        <w:t>Правила для участников рассмотрения апелляции</w:t>
      </w:r>
      <w:bookmarkEnd w:id="58"/>
      <w:bookmarkEnd w:id="59"/>
      <w:bookmarkEnd w:id="60"/>
      <w:bookmarkEnd w:id="61"/>
    </w:p>
    <w:p w:rsidR="00A1754A" w:rsidRPr="0063432F" w:rsidRDefault="00A1754A" w:rsidP="006B3FE5">
      <w:pPr>
        <w:pStyle w:val="Heading2"/>
      </w:pPr>
      <w:bookmarkStart w:id="62" w:name="_Toc254118170"/>
      <w:bookmarkStart w:id="63" w:name="_Toc411955885"/>
      <w:bookmarkStart w:id="64" w:name="_Toc435626899"/>
      <w:bookmarkStart w:id="65" w:name="_Toc439320321"/>
      <w:r>
        <w:t xml:space="preserve">9.1 </w:t>
      </w:r>
      <w:r w:rsidRPr="0063432F">
        <w:t>Правила для председателя КК</w:t>
      </w:r>
      <w:bookmarkStart w:id="66" w:name="_Toc254118171"/>
      <w:bookmarkEnd w:id="62"/>
      <w:bookmarkEnd w:id="63"/>
      <w:bookmarkEnd w:id="64"/>
      <w:bookmarkEnd w:id="65"/>
    </w:p>
    <w:bookmarkEnd w:id="66"/>
    <w:p w:rsidR="00A1754A" w:rsidRPr="0063432F" w:rsidRDefault="00A1754A" w:rsidP="0063432F">
      <w:pPr>
        <w:ind w:firstLine="709"/>
        <w:jc w:val="both"/>
        <w:rPr>
          <w:sz w:val="26"/>
          <w:szCs w:val="26"/>
        </w:rPr>
      </w:pPr>
      <w:r w:rsidRPr="00B228B9">
        <w:rPr>
          <w:sz w:val="26"/>
          <w:szCs w:val="26"/>
        </w:rPr>
        <w:t>Председатель КК: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67" w:name="_Toc254118172"/>
      <w:r w:rsidRPr="0063432F">
        <w:rPr>
          <w:sz w:val="26"/>
          <w:szCs w:val="26"/>
        </w:rPr>
        <w:t>организует работу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 соответствии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установленным порядком 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сроками рассмотрения апелляций;</w:t>
      </w:r>
      <w:bookmarkEnd w:id="67"/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68" w:name="_Toc254118174"/>
      <w:r w:rsidRPr="0063432F">
        <w:rPr>
          <w:sz w:val="26"/>
          <w:szCs w:val="26"/>
        </w:rPr>
        <w:t>организует информирование ГЭК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результатах рассмотрения апелляций</w:t>
      </w:r>
      <w:bookmarkEnd w:id="68"/>
      <w:r w:rsidRPr="0063432F">
        <w:rPr>
          <w:sz w:val="26"/>
          <w:szCs w:val="26"/>
        </w:rPr>
        <w:t>.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69" w:name="_Toc254118175"/>
      <w:r w:rsidRPr="0063432F">
        <w:rPr>
          <w:sz w:val="26"/>
          <w:szCs w:val="26"/>
        </w:rPr>
        <w:t>Обеспечивает оформление документов строгой отчетности:</w:t>
      </w:r>
      <w:bookmarkEnd w:id="69"/>
    </w:p>
    <w:p w:rsidR="00A1754A" w:rsidRPr="0063432F" w:rsidRDefault="00A1754A" w:rsidP="0063432F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апелляций;</w:t>
      </w:r>
    </w:p>
    <w:p w:rsidR="00A1754A" w:rsidRPr="0063432F" w:rsidRDefault="00A1754A" w:rsidP="0063432F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журнала регистрации апелляций;</w:t>
      </w:r>
    </w:p>
    <w:p w:rsidR="00A1754A" w:rsidRPr="0063432F" w:rsidRDefault="00A1754A" w:rsidP="0063432F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заключений комиссии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результатах проверки апелляции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нарушении установленного порядка проведения ГИА;</w:t>
      </w:r>
    </w:p>
    <w:p w:rsidR="00A1754A" w:rsidRPr="0063432F" w:rsidRDefault="00A1754A" w:rsidP="0063432F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заключений экспертов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 xml:space="preserve">правильности оценивания развернутых                                   и (или) устных ответов; </w:t>
      </w:r>
    </w:p>
    <w:p w:rsidR="00A1754A" w:rsidRPr="0063432F" w:rsidRDefault="00A1754A" w:rsidP="0063432F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протоколов рассмотрения апелляций.</w:t>
      </w:r>
    </w:p>
    <w:p w:rsidR="00A1754A" w:rsidRPr="0063432F" w:rsidRDefault="00A1754A" w:rsidP="0063432F">
      <w:pPr>
        <w:pStyle w:val="ListParagraph"/>
        <w:tabs>
          <w:tab w:val="num" w:pos="1134"/>
        </w:tabs>
        <w:ind w:left="0" w:firstLine="709"/>
        <w:jc w:val="both"/>
        <w:rPr>
          <w:b/>
          <w:sz w:val="26"/>
          <w:szCs w:val="26"/>
        </w:rPr>
      </w:pPr>
      <w:bookmarkStart w:id="70" w:name="_Toc254118176"/>
      <w:r w:rsidRPr="0063432F">
        <w:rPr>
          <w:b/>
          <w:sz w:val="26"/>
          <w:szCs w:val="26"/>
        </w:rPr>
        <w:t>При рассмотрении апелляции о</w:t>
      </w:r>
      <w:r>
        <w:rPr>
          <w:b/>
          <w:sz w:val="26"/>
          <w:szCs w:val="26"/>
        </w:rPr>
        <w:t> </w:t>
      </w:r>
      <w:r w:rsidRPr="0063432F">
        <w:rPr>
          <w:b/>
          <w:sz w:val="26"/>
          <w:szCs w:val="26"/>
        </w:rPr>
        <w:t>нарушении установленного порядка проведения ГИА председатель КК</w:t>
      </w:r>
      <w:r>
        <w:rPr>
          <w:b/>
          <w:sz w:val="26"/>
          <w:szCs w:val="26"/>
        </w:rPr>
        <w:t> </w:t>
      </w:r>
      <w:r w:rsidRPr="0063432F">
        <w:rPr>
          <w:b/>
          <w:sz w:val="26"/>
          <w:szCs w:val="26"/>
        </w:rPr>
        <w:t>должен</w:t>
      </w:r>
      <w:bookmarkEnd w:id="70"/>
      <w:r w:rsidRPr="0063432F">
        <w:rPr>
          <w:b/>
          <w:sz w:val="26"/>
          <w:szCs w:val="26"/>
        </w:rPr>
        <w:t>:</w:t>
      </w:r>
    </w:p>
    <w:p w:rsidR="00A1754A" w:rsidRPr="00B228B9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71" w:name="_Toc254118177"/>
      <w:bookmarkStart w:id="72" w:name="_Toc254118185"/>
      <w:r w:rsidRPr="0063432F">
        <w:rPr>
          <w:sz w:val="26"/>
          <w:szCs w:val="26"/>
        </w:rPr>
        <w:t>получить от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ответственного секретаря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апелляцию (форма ППЭ-02)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протокол рассмотрения апелляции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нарушении установленного порядка проведения ГИА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заключением комиссии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результатах проверки сведений, изложенных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апелляции (форма ППЭ-03);</w:t>
      </w:r>
      <w:bookmarkEnd w:id="71"/>
    </w:p>
    <w:p w:rsidR="00A1754A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B228B9">
        <w:rPr>
          <w:sz w:val="26"/>
          <w:szCs w:val="26"/>
        </w:rPr>
        <w:t>согласовать график рассмотрения апелляций (дата, время и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место рассмотрения апелляций), сформированный ответственным секретарем КК, и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организовать рабо</w:t>
      </w:r>
      <w:bookmarkStart w:id="73" w:name="_Toc254118179"/>
      <w:r>
        <w:rPr>
          <w:sz w:val="26"/>
          <w:szCs w:val="26"/>
        </w:rPr>
        <w:t>ту КК по рассмотрению апелляций.</w:t>
      </w:r>
      <w:r w:rsidRPr="00B228B9">
        <w:rPr>
          <w:sz w:val="26"/>
          <w:szCs w:val="26"/>
        </w:rPr>
        <w:t xml:space="preserve"> 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Совместно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членами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рассмотреть поданную апелляцию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заключение комиссии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результатах проверки, вынести решение</w:t>
      </w:r>
      <w:bookmarkEnd w:id="73"/>
      <w:r w:rsidRPr="0063432F">
        <w:rPr>
          <w:sz w:val="26"/>
          <w:szCs w:val="26"/>
        </w:rPr>
        <w:t xml:space="preserve">: </w:t>
      </w:r>
    </w:p>
    <w:p w:rsidR="00A1754A" w:rsidRPr="0063432F" w:rsidRDefault="00A1754A" w:rsidP="0063432F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об отклонении апелляции, если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признала факты, изложенные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апелляции, несущественными или не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имеющими место;</w:t>
      </w:r>
    </w:p>
    <w:p w:rsidR="00A1754A" w:rsidRPr="0063432F" w:rsidRDefault="00A1754A" w:rsidP="0063432F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об удовлетворении апелляции, если факты, изложенные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апелляции, оказали существенное влияние на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результаты ГИА;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74" w:name="_Toc254118180"/>
      <w:r w:rsidRPr="0063432F">
        <w:rPr>
          <w:sz w:val="26"/>
          <w:szCs w:val="26"/>
        </w:rPr>
        <w:t>утвердить решение КК, оформить соответствующие протоколы (ППЭ-03)</w:t>
      </w:r>
      <w:bookmarkStart w:id="75" w:name="_Toc254118182"/>
      <w:bookmarkEnd w:id="74"/>
      <w:r w:rsidRPr="0063432F">
        <w:rPr>
          <w:sz w:val="26"/>
          <w:szCs w:val="26"/>
        </w:rPr>
        <w:t>.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b/>
          <w:sz w:val="26"/>
          <w:szCs w:val="26"/>
        </w:rPr>
      </w:pPr>
      <w:r w:rsidRPr="0063432F">
        <w:rPr>
          <w:b/>
          <w:sz w:val="26"/>
          <w:szCs w:val="26"/>
        </w:rPr>
        <w:t>При рассмотрении апелляции</w:t>
      </w:r>
      <w:bookmarkEnd w:id="75"/>
      <w:r w:rsidRPr="0063432F">
        <w:rPr>
          <w:b/>
          <w:sz w:val="26"/>
          <w:szCs w:val="26"/>
        </w:rPr>
        <w:t xml:space="preserve"> о</w:t>
      </w:r>
      <w:r>
        <w:rPr>
          <w:b/>
          <w:sz w:val="26"/>
          <w:szCs w:val="26"/>
        </w:rPr>
        <w:t> </w:t>
      </w:r>
      <w:bookmarkStart w:id="76" w:name="_Ref90721158"/>
      <w:r w:rsidRPr="0063432F">
        <w:rPr>
          <w:b/>
          <w:sz w:val="26"/>
          <w:szCs w:val="26"/>
        </w:rPr>
        <w:t>несогласии с</w:t>
      </w:r>
      <w:r>
        <w:rPr>
          <w:b/>
          <w:sz w:val="26"/>
          <w:szCs w:val="26"/>
        </w:rPr>
        <w:t> </w:t>
      </w:r>
      <w:r w:rsidRPr="0063432F">
        <w:rPr>
          <w:b/>
          <w:sz w:val="26"/>
          <w:szCs w:val="26"/>
        </w:rPr>
        <w:t>выставленными баллами председатель КК</w:t>
      </w:r>
      <w:r>
        <w:rPr>
          <w:b/>
          <w:sz w:val="26"/>
          <w:szCs w:val="26"/>
        </w:rPr>
        <w:t> </w:t>
      </w:r>
      <w:r w:rsidRPr="0063432F">
        <w:rPr>
          <w:b/>
          <w:sz w:val="26"/>
          <w:szCs w:val="26"/>
        </w:rPr>
        <w:t>должен: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77" w:name="_Toc254118183"/>
      <w:r w:rsidRPr="0063432F">
        <w:rPr>
          <w:sz w:val="26"/>
          <w:szCs w:val="26"/>
        </w:rPr>
        <w:t>получить от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ответственного секретаря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комплект апелляционных документов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несогласии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выставленными баллами ЕГЭ, включающий заявление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форме 1-АП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документы, перечисленные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 xml:space="preserve">п. </w:t>
      </w:r>
      <w:r w:rsidRPr="00B228B9">
        <w:rPr>
          <w:sz w:val="26"/>
          <w:szCs w:val="26"/>
        </w:rPr>
        <w:t>2</w:t>
      </w:r>
      <w:r>
        <w:rPr>
          <w:sz w:val="26"/>
          <w:szCs w:val="26"/>
        </w:rPr>
        <w:t xml:space="preserve"> раздела 8</w:t>
      </w:r>
      <w:r w:rsidRPr="0063432F">
        <w:rPr>
          <w:sz w:val="26"/>
          <w:szCs w:val="26"/>
        </w:rPr>
        <w:t xml:space="preserve"> настоящих методических </w:t>
      </w:r>
      <w:r>
        <w:rPr>
          <w:sz w:val="26"/>
          <w:szCs w:val="26"/>
        </w:rPr>
        <w:t>рекомендаций</w:t>
      </w:r>
      <w:r w:rsidRPr="0063432F">
        <w:rPr>
          <w:sz w:val="26"/>
          <w:szCs w:val="26"/>
        </w:rPr>
        <w:t>;</w:t>
      </w:r>
    </w:p>
    <w:bookmarkEnd w:id="72"/>
    <w:bookmarkEnd w:id="76"/>
    <w:bookmarkEnd w:id="77"/>
    <w:p w:rsidR="00A1754A" w:rsidRPr="00B228B9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получить от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ответственного секретаря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комплект апелляционных документов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несогласии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выставленными баллами ГВЭ, включающий заявление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форме 1-АП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документы, перечисленные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</w:t>
      </w:r>
      <w:r>
        <w:rPr>
          <w:sz w:val="26"/>
          <w:szCs w:val="26"/>
        </w:rPr>
        <w:t xml:space="preserve">. </w:t>
      </w:r>
      <w:r w:rsidRPr="0063432F">
        <w:rPr>
          <w:sz w:val="26"/>
          <w:szCs w:val="26"/>
        </w:rPr>
        <w:t xml:space="preserve">3 </w:t>
      </w:r>
      <w:r>
        <w:rPr>
          <w:sz w:val="26"/>
          <w:szCs w:val="26"/>
        </w:rPr>
        <w:t xml:space="preserve">раздела 8 </w:t>
      </w:r>
      <w:r w:rsidRPr="0063432F">
        <w:rPr>
          <w:sz w:val="26"/>
          <w:szCs w:val="26"/>
        </w:rPr>
        <w:t xml:space="preserve">настоящих методических </w:t>
      </w:r>
      <w:r w:rsidRPr="008445EC">
        <w:rPr>
          <w:sz w:val="26"/>
          <w:szCs w:val="26"/>
        </w:rPr>
        <w:t>рекомендаций</w:t>
      </w:r>
      <w:r w:rsidRPr="0063432F">
        <w:rPr>
          <w:sz w:val="26"/>
          <w:szCs w:val="26"/>
        </w:rPr>
        <w:t>;</w:t>
      </w:r>
      <w:r w:rsidRPr="00B228B9">
        <w:rPr>
          <w:sz w:val="26"/>
          <w:szCs w:val="26"/>
        </w:rPr>
        <w:t xml:space="preserve"> </w:t>
      </w:r>
      <w:r w:rsidRPr="0063432F">
        <w:rPr>
          <w:sz w:val="26"/>
          <w:szCs w:val="26"/>
        </w:rPr>
        <w:t>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день получения апелляционных комплектов документов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целью установления правильности оценивания экзаменационной работы заблаговременно до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заседания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передать указанные комплекты председателю ПК, который организует работу экспертов ПК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по установлению правильности оценивания заданий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развернутым и (или) устным ответом и (или)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необходимости изменения баллов за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выполнение задания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развернутым и (или) устным ответом</w:t>
      </w:r>
      <w:r w:rsidRPr="00B228B9">
        <w:rPr>
          <w:sz w:val="26"/>
          <w:szCs w:val="26"/>
        </w:rPr>
        <w:t>;</w:t>
      </w:r>
    </w:p>
    <w:p w:rsidR="00A1754A" w:rsidRPr="00B228B9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B228B9">
        <w:rPr>
          <w:sz w:val="26"/>
          <w:szCs w:val="26"/>
        </w:rPr>
        <w:t>п</w:t>
      </w:r>
      <w:r w:rsidRPr="0063432F">
        <w:rPr>
          <w:sz w:val="26"/>
          <w:szCs w:val="26"/>
        </w:rPr>
        <w:t>осле проведения экспертами ПК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соответствующей работы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 xml:space="preserve">установлению правильности оценивания экзаменационной работы </w:t>
      </w:r>
      <w:r w:rsidRPr="00B228B9">
        <w:rPr>
          <w:sz w:val="26"/>
          <w:szCs w:val="26"/>
        </w:rPr>
        <w:t>в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тот же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день получить от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председател</w:t>
      </w:r>
      <w:r w:rsidRPr="00B228B9">
        <w:rPr>
          <w:sz w:val="26"/>
          <w:szCs w:val="26"/>
        </w:rPr>
        <w:t>я</w:t>
      </w:r>
      <w:r w:rsidRPr="0063432F">
        <w:rPr>
          <w:sz w:val="26"/>
          <w:szCs w:val="26"/>
        </w:rPr>
        <w:t xml:space="preserve"> ПК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апелляционные комплекты документов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заключения</w:t>
      </w:r>
      <w:r w:rsidRPr="00B228B9">
        <w:rPr>
          <w:sz w:val="26"/>
          <w:szCs w:val="26"/>
        </w:rPr>
        <w:t xml:space="preserve"> экспертов ПК;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B228B9">
        <w:rPr>
          <w:sz w:val="26"/>
          <w:szCs w:val="26"/>
        </w:rPr>
        <w:t>согласовать график рассмотрения апелляций (дата, время и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место рассмотрения апелляций), сформированный ответственным секретарем КК, и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организовать работу КК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по рассмотрению апелляций;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78" w:name="_Toc254118189"/>
      <w:r w:rsidRPr="0063432F">
        <w:rPr>
          <w:sz w:val="26"/>
          <w:szCs w:val="26"/>
        </w:rPr>
        <w:t>совместно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членами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рассмотреть апелляцию</w:t>
      </w:r>
      <w:bookmarkEnd w:id="78"/>
      <w:r w:rsidRPr="0063432F">
        <w:rPr>
          <w:sz w:val="26"/>
          <w:szCs w:val="26"/>
        </w:rPr>
        <w:t xml:space="preserve">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 xml:space="preserve">присутствии апеллянта </w:t>
      </w:r>
      <w:r w:rsidRPr="00B228B9">
        <w:rPr>
          <w:sz w:val="26"/>
          <w:szCs w:val="26"/>
        </w:rPr>
        <w:t xml:space="preserve">и (или) его родителей (законных представителей) </w:t>
      </w:r>
      <w:r w:rsidRPr="0063432F">
        <w:rPr>
          <w:sz w:val="26"/>
          <w:szCs w:val="26"/>
        </w:rPr>
        <w:t>или в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 xml:space="preserve">их </w:t>
      </w:r>
      <w:r w:rsidRPr="0063432F">
        <w:rPr>
          <w:sz w:val="26"/>
          <w:szCs w:val="26"/>
        </w:rPr>
        <w:t>отсутствии.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79" w:name="_Toc254118190"/>
      <w:r w:rsidRPr="0063432F">
        <w:rPr>
          <w:sz w:val="26"/>
          <w:szCs w:val="26"/>
        </w:rPr>
        <w:t>В присутствии апеллянта и (или) его родителя (законного представителя):</w:t>
      </w:r>
      <w:bookmarkEnd w:id="79"/>
    </w:p>
    <w:p w:rsidR="00A1754A" w:rsidRPr="0063432F" w:rsidRDefault="00A1754A" w:rsidP="0063432F">
      <w:pPr>
        <w:tabs>
          <w:tab w:val="left" w:pos="1134"/>
        </w:tabs>
        <w:ind w:firstLine="709"/>
        <w:jc w:val="both"/>
        <w:rPr>
          <w:sz w:val="26"/>
          <w:szCs w:val="26"/>
        </w:rPr>
      </w:pPr>
      <w:bookmarkStart w:id="80" w:name="_Toc254118191"/>
      <w:r w:rsidRPr="0063432F">
        <w:rPr>
          <w:sz w:val="26"/>
          <w:szCs w:val="26"/>
        </w:rPr>
        <w:t xml:space="preserve">предъявить апеллянту и (или) его родителю (законному представителю) изображения бланков регистрации, бланков ответов №1 и 2, дополнительных  бланков ответов </w:t>
      </w:r>
      <w:r>
        <w:rPr>
          <w:sz w:val="26"/>
          <w:szCs w:val="26"/>
        </w:rPr>
        <w:t>№ </w:t>
      </w:r>
      <w:r w:rsidRPr="0063432F">
        <w:rPr>
          <w:sz w:val="26"/>
          <w:szCs w:val="26"/>
        </w:rPr>
        <w:t>2, бланков-протоколов проверки развернутых и (или) устных ответов, 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также листы распознавания бланков, файлы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цифровой аудиозаписью устных ответов участников ЕГЭ, изображения экзаменационной работы ГВЭ, протоколы устных ответов обучающегося, сдававшего ГВЭ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устной форме;</w:t>
      </w:r>
      <w:bookmarkEnd w:id="80"/>
    </w:p>
    <w:p w:rsidR="00A1754A" w:rsidRPr="0063432F" w:rsidRDefault="00A1754A" w:rsidP="0063432F">
      <w:pPr>
        <w:tabs>
          <w:tab w:val="left" w:pos="1134"/>
        </w:tabs>
        <w:ind w:firstLine="709"/>
        <w:jc w:val="both"/>
        <w:rPr>
          <w:sz w:val="26"/>
          <w:szCs w:val="26"/>
        </w:rPr>
      </w:pPr>
      <w:bookmarkStart w:id="81" w:name="_Toc254118192"/>
      <w:r w:rsidRPr="0063432F">
        <w:rPr>
          <w:sz w:val="26"/>
          <w:szCs w:val="26"/>
        </w:rPr>
        <w:t>апеллянт должен подтвердить, что ему предъявлены изображения выполненной им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экзаменационной работы, файлы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цифровой аудиозаписью</w:t>
      </w:r>
      <w:r w:rsidRPr="00B228B9">
        <w:rPr>
          <w:sz w:val="26"/>
          <w:szCs w:val="26"/>
        </w:rPr>
        <w:t xml:space="preserve"> </w:t>
      </w:r>
      <w:r w:rsidRPr="0063432F">
        <w:rPr>
          <w:sz w:val="26"/>
          <w:szCs w:val="26"/>
        </w:rPr>
        <w:t>его устного ответа, протоколы его устных ответов. Данный факт должен быть отражен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соответствующих полях протокола рассмотрения апелляции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уведомления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результатах рассмотрения апелляции вместе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датой рассмотрения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подписью апеллянта</w:t>
      </w:r>
      <w:bookmarkEnd w:id="81"/>
      <w:r w:rsidRPr="0063432F">
        <w:rPr>
          <w:sz w:val="26"/>
          <w:szCs w:val="26"/>
        </w:rPr>
        <w:t>;</w:t>
      </w:r>
    </w:p>
    <w:p w:rsidR="00A1754A" w:rsidRPr="0063432F" w:rsidRDefault="00A1754A" w:rsidP="0063432F">
      <w:pPr>
        <w:tabs>
          <w:tab w:val="left" w:pos="1134"/>
        </w:tabs>
        <w:ind w:firstLine="709"/>
        <w:jc w:val="both"/>
        <w:rPr>
          <w:sz w:val="26"/>
          <w:szCs w:val="26"/>
        </w:rPr>
      </w:pPr>
      <w:bookmarkStart w:id="82" w:name="_Toc254118193"/>
      <w:r w:rsidRPr="0063432F">
        <w:rPr>
          <w:sz w:val="26"/>
          <w:szCs w:val="26"/>
        </w:rPr>
        <w:t>в случае обнаружения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или РЦОИ ошибок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распознавании символов                  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 xml:space="preserve">бланке ответов </w:t>
      </w:r>
      <w:r>
        <w:rPr>
          <w:sz w:val="26"/>
          <w:szCs w:val="26"/>
        </w:rPr>
        <w:t>№ </w:t>
      </w:r>
      <w:r w:rsidRPr="0063432F">
        <w:rPr>
          <w:sz w:val="26"/>
          <w:szCs w:val="26"/>
        </w:rPr>
        <w:t>1 зафиксировать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приложении 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 xml:space="preserve">протоколу рассмотрения апелляции (форма </w:t>
      </w:r>
      <w:r w:rsidRPr="00B228B9">
        <w:rPr>
          <w:sz w:val="26"/>
          <w:szCs w:val="26"/>
        </w:rPr>
        <w:t xml:space="preserve">2-АП, </w:t>
      </w:r>
      <w:r w:rsidRPr="0063432F">
        <w:rPr>
          <w:sz w:val="26"/>
          <w:szCs w:val="26"/>
        </w:rPr>
        <w:t>2-АП</w:t>
      </w:r>
      <w:r w:rsidRPr="00B228B9">
        <w:rPr>
          <w:sz w:val="26"/>
          <w:szCs w:val="26"/>
        </w:rPr>
        <w:t>-1</w:t>
      </w:r>
      <w:r w:rsidRPr="0063432F">
        <w:rPr>
          <w:sz w:val="26"/>
          <w:szCs w:val="26"/>
        </w:rPr>
        <w:t>) соответствующие корректировки;</w:t>
      </w:r>
      <w:bookmarkEnd w:id="82"/>
    </w:p>
    <w:p w:rsidR="00A1754A" w:rsidRPr="0063432F" w:rsidRDefault="00A1754A" w:rsidP="0063432F">
      <w:pPr>
        <w:tabs>
          <w:tab w:val="left" w:pos="1134"/>
        </w:tabs>
        <w:ind w:firstLine="709"/>
        <w:jc w:val="both"/>
        <w:rPr>
          <w:sz w:val="26"/>
          <w:szCs w:val="26"/>
        </w:rPr>
      </w:pPr>
      <w:bookmarkStart w:id="83" w:name="_Toc254118194"/>
      <w:r w:rsidRPr="0063432F">
        <w:rPr>
          <w:sz w:val="26"/>
          <w:szCs w:val="26"/>
        </w:rPr>
        <w:t>в случае возникновения у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апеллянта претензий 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оцениванию развернутых                и (или) устных ответов совместно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 xml:space="preserve">экспертами </w:t>
      </w:r>
      <w:r w:rsidRPr="00B228B9">
        <w:rPr>
          <w:sz w:val="26"/>
          <w:szCs w:val="26"/>
        </w:rPr>
        <w:t>ПК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рассмотреть претензии апеллянта;</w:t>
      </w:r>
      <w:bookmarkEnd w:id="83"/>
    </w:p>
    <w:p w:rsidR="00A1754A" w:rsidRPr="0063432F" w:rsidRDefault="00A1754A" w:rsidP="0063432F">
      <w:pPr>
        <w:tabs>
          <w:tab w:val="left" w:pos="1134"/>
        </w:tabs>
        <w:ind w:firstLine="709"/>
        <w:jc w:val="both"/>
        <w:rPr>
          <w:sz w:val="26"/>
          <w:szCs w:val="26"/>
        </w:rPr>
      </w:pPr>
      <w:bookmarkStart w:id="84" w:name="_Toc254118195"/>
      <w:r w:rsidRPr="0063432F">
        <w:rPr>
          <w:sz w:val="26"/>
          <w:szCs w:val="26"/>
        </w:rPr>
        <w:t>в случае обнаружения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того факта, что развёрнутые и (или) устные ответы проверены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оценены не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 соответствии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установленными требованиями, необходимо зафиксировать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приложении 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протоколу рассмотрения апелляции (в случае апелляции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несогласии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выставленными баллами ЕГЭ -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форме 2-АП) соответствующие изменения</w:t>
      </w:r>
      <w:bookmarkEnd w:id="84"/>
      <w:r w:rsidRPr="0063432F">
        <w:rPr>
          <w:sz w:val="26"/>
          <w:szCs w:val="26"/>
        </w:rPr>
        <w:t>;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85" w:name="_Toc254118196"/>
      <w:r w:rsidRPr="0063432F">
        <w:rPr>
          <w:sz w:val="26"/>
          <w:szCs w:val="26"/>
        </w:rPr>
        <w:t>в отсутствие апеллянта и (или) его родителя (законного представителя) рассмотреть представленные материалы апелляции;</w:t>
      </w:r>
    </w:p>
    <w:p w:rsidR="00A1754A" w:rsidRPr="0063432F" w:rsidRDefault="00A1754A" w:rsidP="0063432F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в случае обнаружения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ошибок при оценивании развернутых                                    и (или) устных ответов зафиксировать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приложении 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протоколу рассмотрения апелляции (в случае апелляции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несогласии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выставленными баллами ЕГЭ -                 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форме 2-АП) решение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пересчёте баллов за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развернутые и (или) устные ответы, которые были оценены ошибочно;</w:t>
      </w:r>
    </w:p>
    <w:p w:rsidR="00A1754A" w:rsidRPr="0063432F" w:rsidRDefault="00A1754A" w:rsidP="0063432F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утвердить решение КК;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86" w:name="_Toc254118199"/>
      <w:bookmarkEnd w:id="85"/>
      <w:r w:rsidRPr="0063432F">
        <w:rPr>
          <w:sz w:val="26"/>
          <w:szCs w:val="26"/>
        </w:rPr>
        <w:t>в случае апелляции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несогласии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 xml:space="preserve">выставленными баллами ЕГЭ удостоверить своей подписью протокол рассмотрения апелляции </w:t>
      </w:r>
      <w:r w:rsidRPr="00B228B9">
        <w:rPr>
          <w:sz w:val="26"/>
          <w:szCs w:val="26"/>
        </w:rPr>
        <w:t>по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 xml:space="preserve">результатам ЕГЭ (форма 2-АП) </w:t>
      </w:r>
      <w:r w:rsidRPr="0063432F">
        <w:rPr>
          <w:sz w:val="26"/>
          <w:szCs w:val="26"/>
        </w:rPr>
        <w:t>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приложение 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протоколу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несогласии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выставленными баллами (форма 2-АП</w:t>
      </w:r>
      <w:r w:rsidRPr="00B228B9">
        <w:rPr>
          <w:sz w:val="26"/>
          <w:szCs w:val="26"/>
        </w:rPr>
        <w:t>-1, 2-АП-2, 2-АП-3</w:t>
      </w:r>
      <w:r w:rsidRPr="0063432F">
        <w:rPr>
          <w:sz w:val="26"/>
          <w:szCs w:val="26"/>
        </w:rPr>
        <w:t>)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организовать передачу копии протокола рассмотрения апелляции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приложением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РЦОИ (если приложение заполнялось) для внесения сведений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рассмотрении апелляции 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РИС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передаче их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электронного изображения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ФИС;</w:t>
      </w:r>
      <w:bookmarkEnd w:id="86"/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в случае апелляции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несогласии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выставленными баллами ГВЭ удостоверить своей подписью протокол рассмотрения апелляции, приложение 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протоколу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несогласии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выставленными баллами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организовать пересчет результатов ГВЭ;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87" w:name="_Toc254118200"/>
      <w:r w:rsidRPr="0063432F">
        <w:rPr>
          <w:sz w:val="26"/>
          <w:szCs w:val="26"/>
        </w:rPr>
        <w:t>получить из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РЦОИ</w:t>
      </w:r>
      <w:bookmarkStart w:id="88" w:name="_Toc254118202"/>
      <w:bookmarkEnd w:id="87"/>
      <w:r w:rsidRPr="0063432F">
        <w:rPr>
          <w:sz w:val="26"/>
          <w:szCs w:val="26"/>
        </w:rPr>
        <w:t xml:space="preserve"> протокол результатов ЕГЭ, полученный из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РИС, содержащий пересчитанные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результате корректировок итоговые баллы апеллянтов</w:t>
      </w:r>
      <w:bookmarkEnd w:id="88"/>
      <w:r w:rsidRPr="0063432F">
        <w:rPr>
          <w:sz w:val="26"/>
          <w:szCs w:val="26"/>
        </w:rPr>
        <w:t xml:space="preserve">; 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получить от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ответственного секретаря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протокол результатов ГВЭ, содержащий пересчитанные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результате корректировок итоговые баллы апеллянтов;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89" w:name="_Toc254118204"/>
      <w:r w:rsidRPr="0063432F">
        <w:rPr>
          <w:sz w:val="26"/>
          <w:szCs w:val="26"/>
        </w:rPr>
        <w:t>после утверждения пересчитанных результатов ГЭК организовать ознакомление апеллянтов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результатами их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апелляций.</w:t>
      </w:r>
      <w:bookmarkEnd w:id="89"/>
    </w:p>
    <w:p w:rsidR="00A1754A" w:rsidRPr="0063432F" w:rsidRDefault="00A1754A" w:rsidP="006B3FE5">
      <w:pPr>
        <w:pStyle w:val="Heading2"/>
      </w:pPr>
      <w:bookmarkStart w:id="90" w:name="_Toc254118205"/>
      <w:bookmarkStart w:id="91" w:name="_Toc411955886"/>
      <w:bookmarkStart w:id="92" w:name="_Toc435626900"/>
      <w:bookmarkStart w:id="93" w:name="_Toc439320322"/>
      <w:r>
        <w:t>9</w:t>
      </w:r>
      <w:r w:rsidRPr="0063432F">
        <w:t>.2. Правила для членов КК</w:t>
      </w:r>
      <w:bookmarkEnd w:id="90"/>
      <w:bookmarkEnd w:id="91"/>
      <w:bookmarkEnd w:id="92"/>
      <w:bookmarkEnd w:id="93"/>
    </w:p>
    <w:p w:rsidR="00A1754A" w:rsidRPr="0063432F" w:rsidRDefault="00A1754A" w:rsidP="0063432F">
      <w:pPr>
        <w:pStyle w:val="ListParagraph"/>
        <w:tabs>
          <w:tab w:val="num" w:pos="1134"/>
        </w:tabs>
        <w:ind w:left="0" w:firstLine="709"/>
        <w:jc w:val="both"/>
        <w:rPr>
          <w:b/>
          <w:sz w:val="26"/>
          <w:szCs w:val="26"/>
        </w:rPr>
      </w:pPr>
      <w:bookmarkStart w:id="94" w:name="_Toc254118206"/>
      <w:r w:rsidRPr="0063432F">
        <w:rPr>
          <w:b/>
          <w:sz w:val="26"/>
          <w:szCs w:val="26"/>
        </w:rPr>
        <w:t>При рассмотрении апелляции</w:t>
      </w:r>
      <w:bookmarkEnd w:id="94"/>
      <w:r w:rsidRPr="0063432F">
        <w:rPr>
          <w:b/>
          <w:sz w:val="26"/>
          <w:szCs w:val="26"/>
        </w:rPr>
        <w:t xml:space="preserve"> о</w:t>
      </w:r>
      <w:r>
        <w:rPr>
          <w:b/>
          <w:sz w:val="26"/>
          <w:szCs w:val="26"/>
        </w:rPr>
        <w:t> </w:t>
      </w:r>
      <w:r w:rsidRPr="0063432F">
        <w:rPr>
          <w:b/>
          <w:sz w:val="26"/>
          <w:szCs w:val="26"/>
        </w:rPr>
        <w:t>нарушении установленного порядка проведения ГИА члены КК</w:t>
      </w:r>
      <w:r>
        <w:rPr>
          <w:b/>
          <w:sz w:val="26"/>
          <w:szCs w:val="26"/>
        </w:rPr>
        <w:t> </w:t>
      </w:r>
      <w:r w:rsidRPr="0063432F">
        <w:rPr>
          <w:b/>
          <w:sz w:val="26"/>
          <w:szCs w:val="26"/>
        </w:rPr>
        <w:t>должны: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95" w:name="_Toc254118207"/>
      <w:bookmarkStart w:id="96" w:name="_Toc254118212"/>
      <w:r w:rsidRPr="0063432F">
        <w:rPr>
          <w:sz w:val="26"/>
          <w:szCs w:val="26"/>
        </w:rPr>
        <w:t>получить от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ответственного секретаря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апелляцию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нарушении установленного порядка проведения ГИА (форма ППЭ-02)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протокол рассмотрения апелляции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нарушении установленного порядка проведения ГИА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заключением комиссии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результатах проверки сведений, изложенных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апелляции (форма ППЭ-03), 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также информацию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времени рассмотрения апелляции;</w:t>
      </w:r>
      <w:bookmarkEnd w:id="95"/>
      <w:r w:rsidRPr="0063432F">
        <w:rPr>
          <w:sz w:val="26"/>
          <w:szCs w:val="26"/>
        </w:rPr>
        <w:t xml:space="preserve"> 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97" w:name="_Toc254118208"/>
      <w:r w:rsidRPr="0063432F">
        <w:rPr>
          <w:sz w:val="26"/>
          <w:szCs w:val="26"/>
        </w:rPr>
        <w:t>присутствовать на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заседании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 назначенное время;</w:t>
      </w:r>
      <w:bookmarkEnd w:id="97"/>
      <w:r w:rsidRPr="0063432F">
        <w:rPr>
          <w:sz w:val="26"/>
          <w:szCs w:val="26"/>
        </w:rPr>
        <w:t xml:space="preserve"> 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98" w:name="_Toc254118209"/>
      <w:r w:rsidRPr="0063432F">
        <w:rPr>
          <w:sz w:val="26"/>
          <w:szCs w:val="26"/>
        </w:rPr>
        <w:t>рассмотреть поданную апелляцию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определить соответствие изложенных              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апелляции фактов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реальной ситуации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ППЭ</w:t>
      </w:r>
      <w:bookmarkEnd w:id="98"/>
      <w:r w:rsidRPr="0063432F">
        <w:rPr>
          <w:sz w:val="26"/>
          <w:szCs w:val="26"/>
        </w:rPr>
        <w:t xml:space="preserve">. 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99" w:name="_Toc254118210"/>
      <w:r w:rsidRPr="0063432F">
        <w:rPr>
          <w:sz w:val="26"/>
          <w:szCs w:val="26"/>
        </w:rPr>
        <w:t>Вынести свое решение:</w:t>
      </w:r>
      <w:bookmarkEnd w:id="99"/>
    </w:p>
    <w:p w:rsidR="00A1754A" w:rsidRPr="0063432F" w:rsidRDefault="00A1754A" w:rsidP="0063432F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об отклонении апелляции, если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признала обстоятельства, изложенные                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апелляции, несущественными или не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имеющими место;</w:t>
      </w:r>
    </w:p>
    <w:p w:rsidR="00A1754A" w:rsidRPr="0063432F" w:rsidRDefault="00A1754A" w:rsidP="0063432F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об удовлетворении апелляции, если факты, изложенные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апелляции, оказали существенное влияние на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 xml:space="preserve">результаты ГИА; 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00" w:name="_Toc254118211"/>
      <w:r w:rsidRPr="0063432F">
        <w:rPr>
          <w:sz w:val="26"/>
          <w:szCs w:val="26"/>
        </w:rPr>
        <w:t>поставить свою подпись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протоколе рассмотрения  апелляции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нарушении установленного порядка проведения ГИА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графе «Решение конфликтной комиссии субъекта Российской Федерации»</w:t>
      </w:r>
      <w:bookmarkEnd w:id="100"/>
      <w:r w:rsidRPr="0063432F">
        <w:rPr>
          <w:sz w:val="26"/>
          <w:szCs w:val="26"/>
        </w:rPr>
        <w:t xml:space="preserve"> (форма ППЭ-03).</w:t>
      </w:r>
    </w:p>
    <w:p w:rsidR="00A1754A" w:rsidRPr="0063432F" w:rsidRDefault="00A1754A" w:rsidP="0063432F">
      <w:pPr>
        <w:pStyle w:val="ListParagraph"/>
        <w:tabs>
          <w:tab w:val="num" w:pos="1134"/>
        </w:tabs>
        <w:ind w:left="0" w:firstLine="709"/>
        <w:jc w:val="both"/>
        <w:rPr>
          <w:b/>
          <w:sz w:val="26"/>
          <w:szCs w:val="26"/>
        </w:rPr>
      </w:pPr>
      <w:r w:rsidRPr="0063432F">
        <w:rPr>
          <w:b/>
          <w:sz w:val="26"/>
          <w:szCs w:val="26"/>
        </w:rPr>
        <w:t>При рассмотрении апелляции</w:t>
      </w:r>
      <w:bookmarkEnd w:id="96"/>
      <w:r w:rsidRPr="0063432F">
        <w:rPr>
          <w:b/>
          <w:sz w:val="26"/>
          <w:szCs w:val="26"/>
        </w:rPr>
        <w:t xml:space="preserve"> о</w:t>
      </w:r>
      <w:r>
        <w:rPr>
          <w:b/>
          <w:sz w:val="26"/>
          <w:szCs w:val="26"/>
        </w:rPr>
        <w:t> </w:t>
      </w:r>
      <w:r w:rsidRPr="0063432F">
        <w:rPr>
          <w:b/>
          <w:sz w:val="26"/>
          <w:szCs w:val="26"/>
        </w:rPr>
        <w:t>несогласии с</w:t>
      </w:r>
      <w:r>
        <w:rPr>
          <w:b/>
          <w:sz w:val="26"/>
          <w:szCs w:val="26"/>
        </w:rPr>
        <w:t> </w:t>
      </w:r>
      <w:r w:rsidRPr="0063432F">
        <w:rPr>
          <w:b/>
          <w:sz w:val="26"/>
          <w:szCs w:val="26"/>
        </w:rPr>
        <w:t>выставленными баллами члены КК</w:t>
      </w:r>
      <w:r>
        <w:rPr>
          <w:b/>
          <w:sz w:val="26"/>
          <w:szCs w:val="26"/>
        </w:rPr>
        <w:t> </w:t>
      </w:r>
      <w:r w:rsidRPr="0063432F">
        <w:rPr>
          <w:b/>
          <w:sz w:val="26"/>
          <w:szCs w:val="26"/>
        </w:rPr>
        <w:t>должны: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01" w:name="_Toc254118213"/>
      <w:r w:rsidRPr="0063432F">
        <w:rPr>
          <w:sz w:val="26"/>
          <w:szCs w:val="26"/>
        </w:rPr>
        <w:t>получить от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ответственного секретаря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комплект апелляционных документов, включающий заявление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 xml:space="preserve">форме </w:t>
      </w:r>
      <w:r>
        <w:rPr>
          <w:sz w:val="26"/>
          <w:szCs w:val="26"/>
        </w:rPr>
        <w:t>1-АП и документы, перечисленные</w:t>
      </w:r>
      <w:r w:rsidRPr="0063432F">
        <w:rPr>
          <w:sz w:val="26"/>
          <w:szCs w:val="26"/>
        </w:rPr>
        <w:t xml:space="preserve">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 xml:space="preserve">п. </w:t>
      </w:r>
      <w:r w:rsidRPr="00B228B9">
        <w:rPr>
          <w:sz w:val="26"/>
          <w:szCs w:val="26"/>
        </w:rPr>
        <w:t>2</w:t>
      </w:r>
      <w:r>
        <w:rPr>
          <w:sz w:val="26"/>
          <w:szCs w:val="26"/>
        </w:rPr>
        <w:t xml:space="preserve"> раздела 8</w:t>
      </w:r>
      <w:r w:rsidRPr="0063432F">
        <w:rPr>
          <w:sz w:val="26"/>
          <w:szCs w:val="26"/>
        </w:rPr>
        <w:t xml:space="preserve"> либо п. </w:t>
      </w:r>
      <w:r w:rsidRPr="00B228B9">
        <w:rPr>
          <w:sz w:val="26"/>
          <w:szCs w:val="26"/>
        </w:rPr>
        <w:t>3</w:t>
      </w:r>
      <w:r>
        <w:rPr>
          <w:sz w:val="26"/>
          <w:szCs w:val="26"/>
        </w:rPr>
        <w:t xml:space="preserve"> раздела 8</w:t>
      </w:r>
      <w:r w:rsidRPr="0063432F">
        <w:rPr>
          <w:sz w:val="26"/>
          <w:szCs w:val="26"/>
        </w:rPr>
        <w:t xml:space="preserve"> настоящих методических </w:t>
      </w:r>
      <w:r w:rsidRPr="008445EC">
        <w:rPr>
          <w:sz w:val="26"/>
          <w:szCs w:val="26"/>
        </w:rPr>
        <w:t>рекомендаций</w:t>
      </w:r>
      <w:r w:rsidRPr="0063432F">
        <w:rPr>
          <w:sz w:val="26"/>
          <w:szCs w:val="26"/>
        </w:rPr>
        <w:t>, заключения экспертов ПК, 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 xml:space="preserve">также информацию </w:t>
      </w:r>
      <w:r w:rsidRPr="00B228B9">
        <w:rPr>
          <w:sz w:val="26"/>
          <w:szCs w:val="26"/>
        </w:rPr>
        <w:t xml:space="preserve"> </w:t>
      </w:r>
      <w:r w:rsidRPr="0063432F">
        <w:rPr>
          <w:sz w:val="26"/>
          <w:szCs w:val="26"/>
        </w:rPr>
        <w:t>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времени рассмотрения апелляции;</w:t>
      </w:r>
      <w:bookmarkEnd w:id="101"/>
      <w:r w:rsidRPr="0063432F">
        <w:rPr>
          <w:sz w:val="26"/>
          <w:szCs w:val="26"/>
        </w:rPr>
        <w:t xml:space="preserve"> 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02" w:name="_Toc254118214"/>
      <w:r w:rsidRPr="0063432F">
        <w:rPr>
          <w:sz w:val="26"/>
          <w:szCs w:val="26"/>
        </w:rPr>
        <w:t>прийти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назначенное время на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заседание КК;</w:t>
      </w:r>
      <w:bookmarkEnd w:id="102"/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03" w:name="_Toc254118215"/>
      <w:r w:rsidRPr="0063432F">
        <w:rPr>
          <w:sz w:val="26"/>
          <w:szCs w:val="26"/>
        </w:rPr>
        <w:t>рассмотреть представленный комплект апелляционных документов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заключения экспертов ПК;</w:t>
      </w:r>
      <w:bookmarkEnd w:id="103"/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04" w:name="_Toc254118216"/>
      <w:r w:rsidRPr="0063432F">
        <w:rPr>
          <w:sz w:val="26"/>
          <w:szCs w:val="26"/>
        </w:rPr>
        <w:t>в случае обнаружения ошибок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распознавании символов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бланках ответов №1 подтвердить соответствующие корректировки;</w:t>
      </w:r>
      <w:bookmarkEnd w:id="104"/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05" w:name="_Toc254118217"/>
      <w:r w:rsidRPr="0063432F">
        <w:rPr>
          <w:sz w:val="26"/>
          <w:szCs w:val="26"/>
        </w:rPr>
        <w:t>в случае обнаружения того факта, что развернутые и (или) устные ответы  проверены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оценены не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 соответствии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 xml:space="preserve">установленными требованиями, </w:t>
      </w:r>
      <w:r w:rsidRPr="00B228B9">
        <w:rPr>
          <w:sz w:val="26"/>
          <w:szCs w:val="26"/>
        </w:rPr>
        <w:t>на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основании заключений экспертов ПК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о необходимости изменения баллов за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выполнение задания с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 xml:space="preserve">развернутым и (или) устным ответом, </w:t>
      </w:r>
      <w:r w:rsidRPr="0063432F">
        <w:rPr>
          <w:sz w:val="26"/>
          <w:szCs w:val="26"/>
        </w:rPr>
        <w:t>принять соответствующие изменения;</w:t>
      </w:r>
      <w:bookmarkEnd w:id="105"/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06" w:name="_Toc254118218"/>
      <w:r w:rsidRPr="0063432F">
        <w:rPr>
          <w:sz w:val="26"/>
          <w:szCs w:val="26"/>
        </w:rPr>
        <w:t>вынести свое решение;</w:t>
      </w:r>
      <w:bookmarkEnd w:id="106"/>
      <w:r w:rsidRPr="0063432F">
        <w:rPr>
          <w:sz w:val="26"/>
          <w:szCs w:val="26"/>
        </w:rPr>
        <w:t xml:space="preserve"> 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07" w:name="_Toc254118219"/>
      <w:r w:rsidRPr="0063432F">
        <w:rPr>
          <w:sz w:val="26"/>
          <w:szCs w:val="26"/>
        </w:rPr>
        <w:t>поставить свою подпись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протоколе рассмотрения апелляции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приложениях 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протоколу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несогласии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выставленными баллами</w:t>
      </w:r>
      <w:bookmarkEnd w:id="107"/>
      <w:r w:rsidRPr="0063432F">
        <w:rPr>
          <w:sz w:val="26"/>
          <w:szCs w:val="26"/>
        </w:rPr>
        <w:t>.</w:t>
      </w:r>
    </w:p>
    <w:p w:rsidR="00A1754A" w:rsidRPr="0063432F" w:rsidRDefault="00A1754A" w:rsidP="006B3FE5">
      <w:pPr>
        <w:pStyle w:val="Heading2"/>
      </w:pPr>
      <w:bookmarkStart w:id="108" w:name="_Toc254118221"/>
      <w:bookmarkStart w:id="109" w:name="_Toc411955887"/>
      <w:bookmarkStart w:id="110" w:name="_Toc435626901"/>
      <w:bookmarkStart w:id="111" w:name="_Toc439320323"/>
      <w:r>
        <w:t>9</w:t>
      </w:r>
      <w:r w:rsidRPr="0063432F">
        <w:t>.3. Правила для экспертов</w:t>
      </w:r>
      <w:bookmarkEnd w:id="108"/>
      <w:r w:rsidRPr="0063432F">
        <w:t>, привлекаемых к</w:t>
      </w:r>
      <w:r>
        <w:t> </w:t>
      </w:r>
      <w:r w:rsidRPr="0063432F">
        <w:t>работе КК</w:t>
      </w:r>
      <w:bookmarkEnd w:id="109"/>
      <w:bookmarkEnd w:id="110"/>
      <w:bookmarkEnd w:id="111"/>
    </w:p>
    <w:p w:rsidR="00A1754A" w:rsidRPr="0063432F" w:rsidRDefault="00A1754A" w:rsidP="0063432F">
      <w:pPr>
        <w:ind w:firstLine="709"/>
        <w:jc w:val="both"/>
        <w:rPr>
          <w:kern w:val="32"/>
          <w:sz w:val="26"/>
          <w:szCs w:val="26"/>
        </w:rPr>
      </w:pPr>
      <w:r w:rsidRPr="0063432F">
        <w:rPr>
          <w:sz w:val="26"/>
          <w:szCs w:val="26"/>
        </w:rPr>
        <w:t>Эксперты должны: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12" w:name="_Toc254118222"/>
      <w:r w:rsidRPr="0063432F">
        <w:rPr>
          <w:sz w:val="26"/>
          <w:szCs w:val="26"/>
        </w:rPr>
        <w:t>получить от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председателя ПК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апелляционный комплект документов апеллянта, 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также критерии оценивания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КИМ участника ЕГЭ (тексты, темы, задания, билеты, выполнявшиеся участником ГВЭ);</w:t>
      </w:r>
      <w:bookmarkEnd w:id="112"/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13" w:name="_Toc254118223"/>
      <w:r w:rsidRPr="0063432F">
        <w:rPr>
          <w:sz w:val="26"/>
          <w:szCs w:val="26"/>
        </w:rPr>
        <w:t>рассмотреть работу апеллянта, 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также проанализировать предыдущее оценивание работы;</w:t>
      </w:r>
      <w:bookmarkEnd w:id="113"/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14" w:name="_Toc254118224"/>
      <w:r w:rsidRPr="0063432F">
        <w:rPr>
          <w:sz w:val="26"/>
          <w:szCs w:val="26"/>
        </w:rPr>
        <w:t>составить письменное заключение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правильности оценивания развернутых                         и (или) устных ответов или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необходимости изменения баллов за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выполнение заданий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развернутым (устным) ответом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обязательным указанием на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конкретный критерий оценивания, котор</w:t>
      </w:r>
      <w:r w:rsidRPr="00B228B9">
        <w:rPr>
          <w:sz w:val="26"/>
          <w:szCs w:val="26"/>
        </w:rPr>
        <w:t>ому</w:t>
      </w:r>
      <w:r w:rsidRPr="0063432F">
        <w:rPr>
          <w:sz w:val="26"/>
          <w:szCs w:val="26"/>
        </w:rPr>
        <w:t xml:space="preserve"> соответствует выставляемый балл; 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F81E2C">
        <w:rPr>
          <w:sz w:val="26"/>
          <w:szCs w:val="26"/>
        </w:rPr>
        <w:t>в случае невозможности дать однозначный ответ о</w:t>
      </w:r>
      <w:r>
        <w:rPr>
          <w:sz w:val="26"/>
          <w:szCs w:val="26"/>
        </w:rPr>
        <w:t> </w:t>
      </w:r>
      <w:r w:rsidRPr="00F81E2C">
        <w:rPr>
          <w:sz w:val="26"/>
          <w:szCs w:val="26"/>
        </w:rPr>
        <w:t>правильности оценивания экзаменационной работы апеллянта, сообщить КК</w:t>
      </w:r>
      <w:r>
        <w:rPr>
          <w:sz w:val="26"/>
          <w:szCs w:val="26"/>
        </w:rPr>
        <w:t> </w:t>
      </w:r>
      <w:r w:rsidRPr="00F81E2C">
        <w:rPr>
          <w:sz w:val="26"/>
          <w:szCs w:val="26"/>
        </w:rPr>
        <w:t>о необходимости обращения в</w:t>
      </w:r>
      <w:r>
        <w:rPr>
          <w:sz w:val="26"/>
          <w:szCs w:val="26"/>
        </w:rPr>
        <w:t> </w:t>
      </w:r>
      <w:r w:rsidRPr="00F81E2C">
        <w:rPr>
          <w:sz w:val="26"/>
          <w:szCs w:val="26"/>
        </w:rPr>
        <w:t>ФИПИ с</w:t>
      </w:r>
      <w:r>
        <w:rPr>
          <w:sz w:val="26"/>
          <w:szCs w:val="26"/>
        </w:rPr>
        <w:t> </w:t>
      </w:r>
      <w:r w:rsidRPr="00F81E2C">
        <w:rPr>
          <w:sz w:val="26"/>
          <w:szCs w:val="26"/>
        </w:rPr>
        <w:t>запросом о</w:t>
      </w:r>
      <w:r>
        <w:rPr>
          <w:sz w:val="26"/>
          <w:szCs w:val="26"/>
        </w:rPr>
        <w:t> </w:t>
      </w:r>
      <w:r w:rsidRPr="00F81E2C">
        <w:rPr>
          <w:sz w:val="26"/>
          <w:szCs w:val="26"/>
        </w:rPr>
        <w:t>предоставлении разъяснений по</w:t>
      </w:r>
      <w:r>
        <w:rPr>
          <w:sz w:val="26"/>
          <w:szCs w:val="26"/>
        </w:rPr>
        <w:t> </w:t>
      </w:r>
      <w:r w:rsidRPr="00F81E2C">
        <w:rPr>
          <w:sz w:val="26"/>
          <w:szCs w:val="26"/>
        </w:rPr>
        <w:t>критериям оценивания. При этом  в</w:t>
      </w:r>
      <w:r>
        <w:rPr>
          <w:sz w:val="26"/>
          <w:szCs w:val="26"/>
        </w:rPr>
        <w:t> </w:t>
      </w:r>
      <w:r w:rsidRPr="00F81E2C">
        <w:rPr>
          <w:sz w:val="26"/>
          <w:szCs w:val="26"/>
        </w:rPr>
        <w:t>обязательном порядке формулируются вопросы, возникшие при формировании заключения о</w:t>
      </w:r>
      <w:r>
        <w:rPr>
          <w:sz w:val="26"/>
          <w:szCs w:val="26"/>
        </w:rPr>
        <w:t> </w:t>
      </w:r>
      <w:r w:rsidRPr="00F81E2C">
        <w:rPr>
          <w:sz w:val="26"/>
          <w:szCs w:val="26"/>
        </w:rPr>
        <w:t>правильности оценивания экзаменационной работы апеллянта;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узнать у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ответственного секретаря КК  время рассмотрения апелляции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прибыть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указанное время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КК;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15" w:name="_Toc254118225"/>
      <w:bookmarkEnd w:id="114"/>
      <w:r w:rsidRPr="0063432F">
        <w:rPr>
          <w:sz w:val="26"/>
          <w:szCs w:val="26"/>
        </w:rPr>
        <w:t>присутствовать во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время рассмотрения апелляции;</w:t>
      </w:r>
      <w:bookmarkEnd w:id="115"/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16" w:name="_Toc254118226"/>
      <w:r w:rsidRPr="0063432F">
        <w:rPr>
          <w:sz w:val="26"/>
          <w:szCs w:val="26"/>
        </w:rPr>
        <w:t>в случае возникновения у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апеллянта претензий 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оцениванию развернутых               и (или) устных ответов дать ему соответствующие разъяснения.</w:t>
      </w:r>
      <w:bookmarkEnd w:id="116"/>
      <w:r w:rsidRPr="0063432F">
        <w:rPr>
          <w:sz w:val="26"/>
          <w:szCs w:val="26"/>
        </w:rPr>
        <w:t xml:space="preserve"> </w:t>
      </w:r>
    </w:p>
    <w:p w:rsidR="00A1754A" w:rsidRPr="0063432F" w:rsidRDefault="00A1754A" w:rsidP="006B3FE5">
      <w:pPr>
        <w:pStyle w:val="Heading2"/>
      </w:pPr>
      <w:bookmarkStart w:id="117" w:name="_Toc254118227"/>
      <w:bookmarkStart w:id="118" w:name="_Toc411955888"/>
      <w:bookmarkStart w:id="119" w:name="_Toc435626902"/>
      <w:bookmarkStart w:id="120" w:name="_Toc439320324"/>
      <w:r>
        <w:t>9</w:t>
      </w:r>
      <w:r w:rsidRPr="0063432F">
        <w:t>.4. Правила для ответственного секретаря КК</w:t>
      </w:r>
      <w:bookmarkEnd w:id="117"/>
      <w:bookmarkEnd w:id="118"/>
      <w:bookmarkEnd w:id="119"/>
      <w:bookmarkEnd w:id="120"/>
    </w:p>
    <w:p w:rsidR="00A1754A" w:rsidRPr="0063432F" w:rsidRDefault="00A1754A" w:rsidP="0063432F">
      <w:pPr>
        <w:ind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Ответственный секретарь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должен: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b/>
          <w:sz w:val="26"/>
          <w:szCs w:val="26"/>
        </w:rPr>
      </w:pPr>
      <w:bookmarkStart w:id="121" w:name="_Toc254118228"/>
      <w:r w:rsidRPr="0063432F">
        <w:rPr>
          <w:b/>
          <w:sz w:val="26"/>
          <w:szCs w:val="26"/>
        </w:rPr>
        <w:t>При подаче апелляции</w:t>
      </w:r>
      <w:bookmarkEnd w:id="121"/>
      <w:r w:rsidRPr="0063432F">
        <w:rPr>
          <w:b/>
          <w:sz w:val="26"/>
          <w:szCs w:val="26"/>
        </w:rPr>
        <w:t xml:space="preserve"> о</w:t>
      </w:r>
      <w:r>
        <w:rPr>
          <w:b/>
          <w:sz w:val="26"/>
          <w:szCs w:val="26"/>
        </w:rPr>
        <w:t> </w:t>
      </w:r>
      <w:r w:rsidRPr="0063432F">
        <w:rPr>
          <w:b/>
          <w:sz w:val="26"/>
          <w:szCs w:val="26"/>
        </w:rPr>
        <w:t>нарушении установленного порядка проведения ГИА:</w:t>
      </w:r>
      <w:bookmarkStart w:id="122" w:name="_Toc254118229"/>
      <w:bookmarkStart w:id="123" w:name="_Toc254118233"/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принять от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члена ГЭК апелляцию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нарушении установленного порядка проведения ГИА (форма ППЭ-02)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протокол рассмотрения апелляции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нарушении установленного порядка проведения ГИА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заключением комиссии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результатах проверки сведений, изложенных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апелляции (форма ППЭ-03);</w:t>
      </w:r>
      <w:bookmarkEnd w:id="122"/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24" w:name="_Toc254118230"/>
      <w:r w:rsidRPr="0063432F">
        <w:rPr>
          <w:sz w:val="26"/>
          <w:szCs w:val="26"/>
        </w:rPr>
        <w:t>отметить поступление апелляции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журнале регистрации апелляций;</w:t>
      </w:r>
      <w:bookmarkEnd w:id="124"/>
    </w:p>
    <w:p w:rsidR="00A1754A" w:rsidRPr="00B228B9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25" w:name="_Toc254118231"/>
      <w:r w:rsidRPr="0063432F">
        <w:rPr>
          <w:sz w:val="26"/>
          <w:szCs w:val="26"/>
        </w:rPr>
        <w:t>поставить регистрационный номер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соответствующих полях форм ППЭ-02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ППЭ-03;</w:t>
      </w:r>
      <w:bookmarkEnd w:id="125"/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B228B9">
        <w:rPr>
          <w:sz w:val="26"/>
          <w:szCs w:val="26"/>
        </w:rPr>
        <w:t>сформировать график рассмотрения апелляций с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обязательным указанием даты, места и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времени рассмотрения апелляции и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согласовать указанный график с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председателем КК;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26" w:name="_Toc254118232"/>
      <w:r w:rsidRPr="0063432F">
        <w:rPr>
          <w:sz w:val="26"/>
          <w:szCs w:val="26"/>
        </w:rPr>
        <w:t>передать формы ППЭ-02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ППЭ-03 председателю КК</w:t>
      </w:r>
      <w:bookmarkEnd w:id="126"/>
      <w:r w:rsidRPr="0063432F">
        <w:rPr>
          <w:sz w:val="26"/>
          <w:szCs w:val="26"/>
        </w:rPr>
        <w:t>.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b/>
          <w:sz w:val="26"/>
          <w:szCs w:val="26"/>
        </w:rPr>
      </w:pPr>
      <w:r w:rsidRPr="0063432F">
        <w:rPr>
          <w:b/>
          <w:sz w:val="26"/>
          <w:szCs w:val="26"/>
        </w:rPr>
        <w:t>При подаче апелляции о</w:t>
      </w:r>
      <w:r>
        <w:rPr>
          <w:b/>
          <w:sz w:val="26"/>
          <w:szCs w:val="26"/>
        </w:rPr>
        <w:t> </w:t>
      </w:r>
      <w:r w:rsidRPr="0063432F">
        <w:rPr>
          <w:b/>
          <w:sz w:val="26"/>
          <w:szCs w:val="26"/>
        </w:rPr>
        <w:t>несогласии с</w:t>
      </w:r>
      <w:r>
        <w:rPr>
          <w:b/>
          <w:sz w:val="26"/>
          <w:szCs w:val="26"/>
        </w:rPr>
        <w:t> </w:t>
      </w:r>
      <w:r w:rsidRPr="0063432F">
        <w:rPr>
          <w:b/>
          <w:sz w:val="26"/>
          <w:szCs w:val="26"/>
        </w:rPr>
        <w:t>выставленными баллами,                                       если апелляция подается непосредственно в</w:t>
      </w:r>
      <w:r>
        <w:rPr>
          <w:b/>
          <w:sz w:val="26"/>
          <w:szCs w:val="26"/>
        </w:rPr>
        <w:t> </w:t>
      </w:r>
      <w:r w:rsidRPr="0063432F">
        <w:rPr>
          <w:b/>
          <w:sz w:val="26"/>
          <w:szCs w:val="26"/>
        </w:rPr>
        <w:t>КК</w:t>
      </w:r>
      <w:bookmarkEnd w:id="123"/>
      <w:r w:rsidRPr="0063432F">
        <w:rPr>
          <w:b/>
          <w:sz w:val="26"/>
          <w:szCs w:val="26"/>
        </w:rPr>
        <w:t>: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27" w:name="_Toc254118234"/>
      <w:r w:rsidRPr="0063432F">
        <w:rPr>
          <w:sz w:val="26"/>
          <w:szCs w:val="26"/>
        </w:rPr>
        <w:t>предоставить участнику ГИА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двух экземплярах форму апелляции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несогласии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выставленными баллами (форма 1-АП)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оказать помощь участнику ГИА при ее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заполнении;</w:t>
      </w:r>
      <w:bookmarkEnd w:id="127"/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28" w:name="_Toc254118235"/>
      <w:r w:rsidRPr="0063432F">
        <w:rPr>
          <w:sz w:val="26"/>
          <w:szCs w:val="26"/>
        </w:rPr>
        <w:t>отметить поступление апелляции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журнале регистрации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поставить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соответствующих полях формы 1-АП регистрационный номер;</w:t>
      </w:r>
      <w:bookmarkEnd w:id="128"/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29" w:name="_Toc254118236"/>
      <w:r w:rsidRPr="0063432F">
        <w:rPr>
          <w:sz w:val="26"/>
          <w:szCs w:val="26"/>
        </w:rPr>
        <w:t>передать один экземпляр формы 1-АП участнику ГИА, другой – председателю КК</w:t>
      </w:r>
      <w:bookmarkEnd w:id="129"/>
      <w:r w:rsidRPr="0063432F">
        <w:rPr>
          <w:sz w:val="26"/>
          <w:szCs w:val="26"/>
        </w:rPr>
        <w:t>.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30" w:name="_Toc254118237"/>
      <w:r w:rsidRPr="0063432F">
        <w:rPr>
          <w:b/>
          <w:sz w:val="26"/>
          <w:szCs w:val="26"/>
        </w:rPr>
        <w:t>При подаче апелляции о</w:t>
      </w:r>
      <w:r>
        <w:rPr>
          <w:b/>
          <w:sz w:val="26"/>
          <w:szCs w:val="26"/>
        </w:rPr>
        <w:t> </w:t>
      </w:r>
      <w:r w:rsidRPr="0063432F">
        <w:rPr>
          <w:b/>
          <w:sz w:val="26"/>
          <w:szCs w:val="26"/>
        </w:rPr>
        <w:t>несогласии с</w:t>
      </w:r>
      <w:r>
        <w:rPr>
          <w:b/>
          <w:sz w:val="26"/>
          <w:szCs w:val="26"/>
        </w:rPr>
        <w:t> </w:t>
      </w:r>
      <w:r w:rsidRPr="0063432F">
        <w:rPr>
          <w:b/>
          <w:sz w:val="26"/>
          <w:szCs w:val="26"/>
        </w:rPr>
        <w:t>выставленными баллами,                              если апелляция подается в</w:t>
      </w:r>
      <w:r>
        <w:rPr>
          <w:b/>
          <w:sz w:val="26"/>
          <w:szCs w:val="26"/>
        </w:rPr>
        <w:t> </w:t>
      </w:r>
      <w:r w:rsidRPr="0063432F">
        <w:rPr>
          <w:b/>
          <w:sz w:val="26"/>
          <w:szCs w:val="26"/>
        </w:rPr>
        <w:t xml:space="preserve">образовательную организацию, которой участник </w:t>
      </w:r>
      <w:bookmarkEnd w:id="130"/>
      <w:r w:rsidRPr="0063432F">
        <w:rPr>
          <w:b/>
          <w:sz w:val="26"/>
          <w:szCs w:val="26"/>
        </w:rPr>
        <w:t>ГИА был допущен в</w:t>
      </w:r>
      <w:r>
        <w:rPr>
          <w:b/>
          <w:sz w:val="26"/>
          <w:szCs w:val="26"/>
        </w:rPr>
        <w:t> </w:t>
      </w:r>
      <w:r w:rsidRPr="0063432F">
        <w:rPr>
          <w:b/>
          <w:sz w:val="26"/>
          <w:szCs w:val="26"/>
        </w:rPr>
        <w:t>установленном порядке к</w:t>
      </w:r>
      <w:r>
        <w:rPr>
          <w:b/>
          <w:sz w:val="26"/>
          <w:szCs w:val="26"/>
        </w:rPr>
        <w:t> </w:t>
      </w:r>
      <w:r w:rsidRPr="0063432F">
        <w:rPr>
          <w:b/>
          <w:sz w:val="26"/>
          <w:szCs w:val="26"/>
        </w:rPr>
        <w:t>ГИА</w:t>
      </w:r>
      <w:r w:rsidRPr="0063432F">
        <w:rPr>
          <w:sz w:val="26"/>
          <w:szCs w:val="26"/>
        </w:rPr>
        <w:t xml:space="preserve">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ознакомлен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результатами ГИА, либо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организацию, определенную ОИВ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качестве места подачи апелляций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несогласии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выставленными баллами для выпускников прошлых лет, участвовавших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сдаче ЕГЭ: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31" w:name="_Toc254118238"/>
      <w:r w:rsidRPr="0063432F">
        <w:rPr>
          <w:sz w:val="26"/>
          <w:szCs w:val="26"/>
        </w:rPr>
        <w:t>принять апелляцию от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руководителя организации или уполномоченного им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лица (форма 1-АП). Передача формы 1-АП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электронной почте осуществляется только при обеспечении соответствующей защиты персональных данных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защищенным каналам связи;</w:t>
      </w:r>
      <w:bookmarkEnd w:id="131"/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32" w:name="_Toc254118239"/>
      <w:r w:rsidRPr="0063432F">
        <w:rPr>
          <w:sz w:val="26"/>
          <w:szCs w:val="26"/>
        </w:rPr>
        <w:t>отметить поступление апелляции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журнале регистрации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поставить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соответствующем поле формы 1-АП регистрационный номер;</w:t>
      </w:r>
      <w:bookmarkEnd w:id="132"/>
    </w:p>
    <w:p w:rsidR="00A1754A" w:rsidRPr="00B228B9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33" w:name="_Toc254118240"/>
      <w:r w:rsidRPr="00B228B9">
        <w:rPr>
          <w:sz w:val="26"/>
          <w:szCs w:val="26"/>
        </w:rPr>
        <w:t>сформировать график рассмотрения апелляций с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обязательным указанием даты, места и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времени рассмотрения апелляции и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согласовать указанный график с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 xml:space="preserve">председателем КК; </w:t>
      </w:r>
    </w:p>
    <w:p w:rsidR="00A1754A" w:rsidRPr="00B228B9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передать форму 1-АП председателю КК</w:t>
      </w:r>
      <w:bookmarkEnd w:id="133"/>
      <w:r w:rsidRPr="0063432F">
        <w:rPr>
          <w:sz w:val="26"/>
          <w:szCs w:val="26"/>
        </w:rPr>
        <w:t>.</w:t>
      </w:r>
      <w:r w:rsidRPr="00B228B9">
        <w:rPr>
          <w:sz w:val="26"/>
          <w:szCs w:val="26"/>
        </w:rPr>
        <w:t xml:space="preserve"> </w:t>
      </w:r>
    </w:p>
    <w:p w:rsidR="00A1754A" w:rsidRPr="00B228B9" w:rsidRDefault="00A1754A" w:rsidP="0063432F">
      <w:pPr>
        <w:pStyle w:val="ListParagraph"/>
        <w:ind w:left="0" w:firstLine="709"/>
        <w:jc w:val="both"/>
        <w:rPr>
          <w:b/>
          <w:sz w:val="26"/>
          <w:szCs w:val="26"/>
        </w:rPr>
      </w:pPr>
      <w:r w:rsidRPr="00B228B9">
        <w:rPr>
          <w:b/>
          <w:sz w:val="26"/>
          <w:szCs w:val="26"/>
        </w:rPr>
        <w:t>При отзыве апелляции участником ГИА, если заявление об</w:t>
      </w:r>
      <w:r>
        <w:rPr>
          <w:b/>
          <w:sz w:val="26"/>
          <w:szCs w:val="26"/>
        </w:rPr>
        <w:t> </w:t>
      </w:r>
      <w:r w:rsidRPr="00B228B9">
        <w:rPr>
          <w:b/>
          <w:sz w:val="26"/>
          <w:szCs w:val="26"/>
        </w:rPr>
        <w:t>отзыве апелляции подается непосредственно в</w:t>
      </w:r>
      <w:r>
        <w:rPr>
          <w:b/>
          <w:sz w:val="26"/>
          <w:szCs w:val="26"/>
        </w:rPr>
        <w:t> </w:t>
      </w:r>
      <w:r w:rsidRPr="00B228B9">
        <w:rPr>
          <w:b/>
          <w:sz w:val="26"/>
          <w:szCs w:val="26"/>
        </w:rPr>
        <w:t>КК:</w:t>
      </w:r>
    </w:p>
    <w:p w:rsidR="00A1754A" w:rsidRPr="00B228B9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B228B9">
        <w:rPr>
          <w:sz w:val="26"/>
          <w:szCs w:val="26"/>
        </w:rPr>
        <w:t>принять от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участника ГИА письменное заявление об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отзыве, поданной апелляции;</w:t>
      </w:r>
    </w:p>
    <w:p w:rsidR="00A1754A" w:rsidRPr="00B228B9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B228B9">
        <w:rPr>
          <w:sz w:val="26"/>
          <w:szCs w:val="26"/>
        </w:rPr>
        <w:t>зафиксировать в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журнале регистрации апелляций;</w:t>
      </w:r>
    </w:p>
    <w:p w:rsidR="00A1754A" w:rsidRPr="00B228B9" w:rsidRDefault="00A1754A" w:rsidP="0063432F">
      <w:pPr>
        <w:pStyle w:val="ListParagraph"/>
        <w:ind w:left="0" w:firstLine="709"/>
        <w:jc w:val="both"/>
        <w:rPr>
          <w:b/>
          <w:sz w:val="26"/>
          <w:szCs w:val="26"/>
        </w:rPr>
      </w:pPr>
      <w:r w:rsidRPr="00B228B9">
        <w:rPr>
          <w:sz w:val="26"/>
          <w:szCs w:val="26"/>
        </w:rPr>
        <w:t>сообщить о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поступивших заявлениях  председателю КК.</w:t>
      </w:r>
      <w:r w:rsidRPr="00B228B9">
        <w:rPr>
          <w:b/>
          <w:sz w:val="26"/>
          <w:szCs w:val="26"/>
        </w:rPr>
        <w:t xml:space="preserve"> При отзыве апелляции, если заявление об</w:t>
      </w:r>
      <w:r>
        <w:rPr>
          <w:b/>
          <w:sz w:val="26"/>
          <w:szCs w:val="26"/>
        </w:rPr>
        <w:t> </w:t>
      </w:r>
      <w:r w:rsidRPr="00B228B9">
        <w:rPr>
          <w:b/>
          <w:sz w:val="26"/>
          <w:szCs w:val="26"/>
        </w:rPr>
        <w:t>отзыве апелляции подается</w:t>
      </w:r>
      <w:r w:rsidRPr="00B228B9">
        <w:t xml:space="preserve"> </w:t>
      </w:r>
      <w:r w:rsidRPr="0063432F">
        <w:rPr>
          <w:b/>
          <w:sz w:val="26"/>
          <w:szCs w:val="26"/>
        </w:rPr>
        <w:t>в</w:t>
      </w:r>
      <w:r>
        <w:t> </w:t>
      </w:r>
      <w:r w:rsidRPr="0063432F">
        <w:rPr>
          <w:b/>
          <w:sz w:val="26"/>
          <w:szCs w:val="26"/>
        </w:rPr>
        <w:t>образовательную организацию, которой участник ГИА был допущен в</w:t>
      </w:r>
      <w:r>
        <w:rPr>
          <w:b/>
          <w:sz w:val="26"/>
          <w:szCs w:val="26"/>
        </w:rPr>
        <w:t> </w:t>
      </w:r>
      <w:r w:rsidRPr="0063432F">
        <w:rPr>
          <w:b/>
          <w:sz w:val="26"/>
          <w:szCs w:val="26"/>
        </w:rPr>
        <w:t>установленном порядке к</w:t>
      </w:r>
      <w:r>
        <w:rPr>
          <w:b/>
          <w:sz w:val="26"/>
          <w:szCs w:val="26"/>
        </w:rPr>
        <w:t> </w:t>
      </w:r>
      <w:r w:rsidRPr="0063432F">
        <w:rPr>
          <w:b/>
          <w:sz w:val="26"/>
          <w:szCs w:val="26"/>
        </w:rPr>
        <w:t>ГИА</w:t>
      </w:r>
      <w:r w:rsidRPr="00B228B9">
        <w:rPr>
          <w:b/>
          <w:sz w:val="26"/>
          <w:szCs w:val="26"/>
        </w:rPr>
        <w:t>:</w:t>
      </w:r>
    </w:p>
    <w:p w:rsidR="00A1754A" w:rsidRPr="00B228B9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B228B9">
        <w:rPr>
          <w:sz w:val="26"/>
          <w:szCs w:val="26"/>
        </w:rPr>
        <w:t>принять от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руководителя образовательной организации или уполномоченного им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лица заявление участника ГИА об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отзыве, поданной апелляции;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зафиксировать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журнале  регистрации апелляций;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b/>
          <w:sz w:val="26"/>
          <w:szCs w:val="26"/>
        </w:rPr>
      </w:pPr>
      <w:r w:rsidRPr="00B228B9">
        <w:rPr>
          <w:sz w:val="26"/>
          <w:szCs w:val="26"/>
        </w:rPr>
        <w:t>сообщить о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поступивших заявлениях  председателю КК.</w:t>
      </w:r>
      <w:bookmarkStart w:id="134" w:name="_Toc254118241"/>
      <w:r w:rsidRPr="00B228B9">
        <w:rPr>
          <w:b/>
          <w:sz w:val="26"/>
          <w:szCs w:val="26"/>
        </w:rPr>
        <w:t xml:space="preserve"> </w:t>
      </w:r>
      <w:r w:rsidRPr="0063432F">
        <w:rPr>
          <w:b/>
          <w:sz w:val="26"/>
          <w:szCs w:val="26"/>
        </w:rPr>
        <w:t>Для организации рассмотрения апелляции</w:t>
      </w:r>
      <w:bookmarkEnd w:id="134"/>
      <w:r w:rsidRPr="0063432F">
        <w:rPr>
          <w:b/>
          <w:sz w:val="26"/>
          <w:szCs w:val="26"/>
        </w:rPr>
        <w:t xml:space="preserve"> о</w:t>
      </w:r>
      <w:r>
        <w:rPr>
          <w:b/>
          <w:sz w:val="26"/>
          <w:szCs w:val="26"/>
        </w:rPr>
        <w:t> </w:t>
      </w:r>
      <w:r w:rsidRPr="0063432F">
        <w:rPr>
          <w:b/>
          <w:sz w:val="26"/>
          <w:szCs w:val="26"/>
        </w:rPr>
        <w:t>нарушении установленного порядка проведения ГИА: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35" w:name="_Toc254118242"/>
      <w:r w:rsidRPr="0063432F">
        <w:rPr>
          <w:sz w:val="26"/>
          <w:szCs w:val="26"/>
        </w:rPr>
        <w:t>сообщить членам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 времени рассмотрения апелляции;</w:t>
      </w:r>
      <w:bookmarkEnd w:id="135"/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36" w:name="_Toc254118243"/>
      <w:r w:rsidRPr="0063432F">
        <w:rPr>
          <w:sz w:val="26"/>
          <w:szCs w:val="26"/>
        </w:rPr>
        <w:t>подготовить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передать председателю, членам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копии форм ППЭ-02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ППЭ-03;</w:t>
      </w:r>
      <w:bookmarkEnd w:id="136"/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37" w:name="_Toc254118244"/>
      <w:r w:rsidRPr="0063432F">
        <w:rPr>
          <w:sz w:val="26"/>
          <w:szCs w:val="26"/>
        </w:rPr>
        <w:t>присутствовать во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время рассмотрения апелляции;</w:t>
      </w:r>
      <w:bookmarkEnd w:id="137"/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38" w:name="_Toc254118245"/>
      <w:r w:rsidRPr="0063432F">
        <w:rPr>
          <w:sz w:val="26"/>
          <w:szCs w:val="26"/>
        </w:rPr>
        <w:t>оформить решение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 протоколе рассмотрения апелляции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нарушении установленного порядка проведения ГИА (форма ППЭ-03)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графе «Решение конфликтной комиссии субъекта Российской Федерации»;</w:t>
      </w:r>
      <w:bookmarkEnd w:id="138"/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39" w:name="_Toc254118246"/>
      <w:r w:rsidRPr="0063432F">
        <w:rPr>
          <w:sz w:val="26"/>
          <w:szCs w:val="26"/>
        </w:rPr>
        <w:t>передать копии формы ППЭ-03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ГЭК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РЦОИ</w:t>
      </w:r>
      <w:bookmarkEnd w:id="139"/>
      <w:r w:rsidRPr="0063432F">
        <w:rPr>
          <w:sz w:val="26"/>
          <w:szCs w:val="26"/>
        </w:rPr>
        <w:t>.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b/>
          <w:sz w:val="26"/>
          <w:szCs w:val="26"/>
        </w:rPr>
      </w:pPr>
      <w:bookmarkStart w:id="140" w:name="_Toc254118247"/>
      <w:r w:rsidRPr="0063432F">
        <w:rPr>
          <w:b/>
          <w:sz w:val="26"/>
          <w:szCs w:val="26"/>
        </w:rPr>
        <w:t>Для организации рассмотрения апелляции</w:t>
      </w:r>
      <w:bookmarkEnd w:id="140"/>
      <w:r w:rsidRPr="0063432F">
        <w:rPr>
          <w:b/>
          <w:sz w:val="26"/>
          <w:szCs w:val="26"/>
        </w:rPr>
        <w:t xml:space="preserve"> о</w:t>
      </w:r>
      <w:r>
        <w:rPr>
          <w:b/>
          <w:sz w:val="26"/>
          <w:szCs w:val="26"/>
        </w:rPr>
        <w:t> </w:t>
      </w:r>
      <w:r w:rsidRPr="0063432F">
        <w:rPr>
          <w:b/>
          <w:sz w:val="26"/>
          <w:szCs w:val="26"/>
        </w:rPr>
        <w:t>несогласии с</w:t>
      </w:r>
      <w:r>
        <w:rPr>
          <w:b/>
          <w:sz w:val="26"/>
          <w:szCs w:val="26"/>
        </w:rPr>
        <w:t> </w:t>
      </w:r>
      <w:r w:rsidRPr="0063432F">
        <w:rPr>
          <w:b/>
          <w:sz w:val="26"/>
          <w:szCs w:val="26"/>
        </w:rPr>
        <w:t>выставленными баллами: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41" w:name="_Toc254118248"/>
      <w:r w:rsidRPr="0063432F">
        <w:rPr>
          <w:sz w:val="26"/>
          <w:szCs w:val="26"/>
        </w:rPr>
        <w:t>в случае апелляции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несогласии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 xml:space="preserve">выставленными баллами ЕГЭ передать форму </w:t>
      </w:r>
      <w:r>
        <w:rPr>
          <w:sz w:val="26"/>
          <w:szCs w:val="26"/>
        </w:rPr>
        <w:t xml:space="preserve"> </w:t>
      </w:r>
      <w:r w:rsidRPr="0063432F">
        <w:rPr>
          <w:sz w:val="26"/>
          <w:szCs w:val="26"/>
        </w:rPr>
        <w:t>1-АП руководителю РЦОИ для подготовки апелляционного комплекта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РЦОИ;</w:t>
      </w:r>
      <w:bookmarkEnd w:id="141"/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42" w:name="_Ref89064543"/>
      <w:bookmarkStart w:id="143" w:name="_Toc254118249"/>
      <w:r w:rsidRPr="0063432F">
        <w:rPr>
          <w:sz w:val="26"/>
          <w:szCs w:val="26"/>
        </w:rPr>
        <w:t>принять от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руководителя РЦОИ апелляционный комплект, включающий заявление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форме 1-АП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документы, перечисленные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 xml:space="preserve">п. </w:t>
      </w:r>
      <w:r>
        <w:rPr>
          <w:sz w:val="26"/>
          <w:szCs w:val="26"/>
        </w:rPr>
        <w:t>2 раздела 8</w:t>
      </w:r>
      <w:r w:rsidRPr="0063432F">
        <w:rPr>
          <w:sz w:val="26"/>
          <w:szCs w:val="26"/>
        </w:rPr>
        <w:t xml:space="preserve"> настоящих методических </w:t>
      </w:r>
      <w:bookmarkEnd w:id="142"/>
      <w:bookmarkEnd w:id="143"/>
      <w:r w:rsidRPr="008445EC">
        <w:rPr>
          <w:sz w:val="26"/>
          <w:szCs w:val="26"/>
        </w:rPr>
        <w:t>рекомендаций</w:t>
      </w:r>
      <w:r w:rsidRPr="0063432F">
        <w:rPr>
          <w:sz w:val="26"/>
          <w:szCs w:val="26"/>
        </w:rPr>
        <w:t>,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передать указанные материалы председателю КК;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в случае апелляции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несогласии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 xml:space="preserve">выставленными баллами ГВЭ передать форму </w:t>
      </w:r>
      <w:r>
        <w:rPr>
          <w:sz w:val="26"/>
          <w:szCs w:val="26"/>
        </w:rPr>
        <w:t xml:space="preserve"> </w:t>
      </w:r>
      <w:r w:rsidRPr="0063432F">
        <w:rPr>
          <w:sz w:val="26"/>
          <w:szCs w:val="26"/>
        </w:rPr>
        <w:t>1-АП для подготовки апелляционного комплекта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организацию, определенную ОИВ ответственной за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хранение материалов ГВЭ;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принять из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вышеуказанной организации апелляционный комплект, включающий заявление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форме 1-АП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документы, перечисленные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 xml:space="preserve">п. </w:t>
      </w:r>
      <w:r>
        <w:rPr>
          <w:sz w:val="26"/>
          <w:szCs w:val="26"/>
        </w:rPr>
        <w:t>3 раздела 8</w:t>
      </w:r>
      <w:r w:rsidRPr="0063432F">
        <w:rPr>
          <w:sz w:val="26"/>
          <w:szCs w:val="26"/>
        </w:rPr>
        <w:t xml:space="preserve"> настоящих методических </w:t>
      </w:r>
      <w:r w:rsidRPr="008445EC">
        <w:rPr>
          <w:sz w:val="26"/>
          <w:szCs w:val="26"/>
        </w:rPr>
        <w:t>рекомендаций</w:t>
      </w:r>
      <w:r w:rsidRPr="0063432F">
        <w:rPr>
          <w:sz w:val="26"/>
          <w:szCs w:val="26"/>
        </w:rPr>
        <w:t>,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передать указанные материалы председателю КК;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принять от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председателя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апелляционные комплекты документов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заключения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правильности оценивания экзаменационной работы и (или)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необходимости изменения баллов за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выполнение задания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развернутым и (или) устным ответом, подготовленные экспертами ПК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по итогам рассмотрения апелляционных комплектов документов;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44" w:name="_Toc254118253"/>
      <w:r w:rsidRPr="0063432F">
        <w:rPr>
          <w:sz w:val="26"/>
          <w:szCs w:val="26"/>
        </w:rPr>
        <w:t>сообщить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дате, месте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времени рассмотрения апелляции председателю КК, членам КК, председателю ПК, 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также участнику ГИА и (или) его родителю (законному представителю);</w:t>
      </w:r>
      <w:bookmarkEnd w:id="144"/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45" w:name="_Toc254118254"/>
      <w:r w:rsidRPr="0063432F">
        <w:rPr>
          <w:sz w:val="26"/>
          <w:szCs w:val="26"/>
        </w:rPr>
        <w:t>подготовить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передать председателю КК, членам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и председателю ПК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апелляционные комплекты документов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заключения экспертов ПК, дополненные уведомлением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результатах рассмотрения апелляции (форма У-33);</w:t>
      </w:r>
      <w:bookmarkEnd w:id="145"/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46" w:name="_Toc254118256"/>
      <w:r w:rsidRPr="0063432F">
        <w:rPr>
          <w:sz w:val="26"/>
          <w:szCs w:val="26"/>
        </w:rPr>
        <w:t>оформить решение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и утвержденные корректировки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протоколе рассмотрения апелляции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приложениях 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протоколу;</w:t>
      </w:r>
      <w:bookmarkEnd w:id="146"/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оформить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выдать участнику ГИА и (или) его родителю (законному представителю) уведомление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результатах рассмотрения апелляции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указанием всех изменений, которые были приняты при рассмотрении апелляции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внесены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протокол рассмотрения апелляции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его приложения;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47" w:name="_Toc254118257"/>
      <w:r w:rsidRPr="0063432F">
        <w:rPr>
          <w:sz w:val="26"/>
          <w:szCs w:val="26"/>
        </w:rPr>
        <w:t>в случае апелляции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несогласии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 xml:space="preserve">выставленными баллами ЕГЭ передать протокол рассмотрения апелляции </w:t>
      </w:r>
      <w:r w:rsidRPr="00B228B9">
        <w:rPr>
          <w:sz w:val="26"/>
          <w:szCs w:val="26"/>
        </w:rPr>
        <w:t>по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 xml:space="preserve">результатам ЕГЭ </w:t>
      </w:r>
      <w:r w:rsidRPr="0063432F">
        <w:rPr>
          <w:sz w:val="26"/>
          <w:szCs w:val="26"/>
        </w:rPr>
        <w:t>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приложением (если апелляция удовлетворена)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РЦОИ для передачи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ФЦТ;</w:t>
      </w:r>
      <w:bookmarkEnd w:id="147"/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в случае апелляции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несогласии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выставленными баллами ГВЭ на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основании протокола рассмотрения апелляции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приложением (если апелляция удовлетворена) выполнить пересчет результатов ГВЭ;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передать председателю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и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ГЭК для утверждения протокол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приложение 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протоколу рассмотрения апелляции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пересчитанными результатами ГВЭ участника ГВЭ;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bookmarkStart w:id="148" w:name="_Toc254118258"/>
      <w:r w:rsidRPr="0063432F">
        <w:rPr>
          <w:sz w:val="26"/>
          <w:szCs w:val="26"/>
        </w:rPr>
        <w:t>принять от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руководителя РЦОИ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передать председателю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протокол                    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приложение 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протоколу рассмотрения апелляции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пересчитанными ФЦТ результатами ЕГЭ участника ЕГЭ</w:t>
      </w:r>
      <w:bookmarkEnd w:id="148"/>
      <w:r w:rsidRPr="0063432F">
        <w:rPr>
          <w:sz w:val="26"/>
          <w:szCs w:val="26"/>
        </w:rPr>
        <w:t>.</w:t>
      </w:r>
    </w:p>
    <w:p w:rsidR="00A1754A" w:rsidRPr="0063432F" w:rsidRDefault="00A1754A" w:rsidP="006B3FE5">
      <w:pPr>
        <w:pStyle w:val="Heading2"/>
      </w:pPr>
      <w:bookmarkStart w:id="149" w:name="_Toc411955890"/>
      <w:bookmarkStart w:id="150" w:name="_Toc435626903"/>
      <w:bookmarkStart w:id="151" w:name="_Toc439320325"/>
      <w:r>
        <w:t>9</w:t>
      </w:r>
      <w:r w:rsidRPr="0063432F">
        <w:t>.5. Правила заполнения протокола рассмотрения апелляции по</w:t>
      </w:r>
      <w:r>
        <w:t> </w:t>
      </w:r>
      <w:r w:rsidRPr="0063432F">
        <w:t>результатам ЕГЭ (форма 2-АП)</w:t>
      </w:r>
      <w:bookmarkEnd w:id="149"/>
      <w:bookmarkEnd w:id="150"/>
      <w:bookmarkEnd w:id="151"/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b/>
          <w:sz w:val="26"/>
          <w:szCs w:val="26"/>
        </w:rPr>
        <w:t>Заполнение формы 2-АП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Поля раздела «Информация об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 xml:space="preserve">апеллянте» заполняется </w:t>
      </w:r>
      <w:r>
        <w:rPr>
          <w:sz w:val="26"/>
          <w:szCs w:val="26"/>
        </w:rPr>
        <w:t>автоматизировано</w:t>
      </w:r>
      <w:r w:rsidRPr="0063432F">
        <w:rPr>
          <w:sz w:val="26"/>
          <w:szCs w:val="26"/>
        </w:rPr>
        <w:t xml:space="preserve"> при распечатке апелляционного комплекта</w:t>
      </w:r>
      <w:r w:rsidRPr="00B228B9">
        <w:rPr>
          <w:sz w:val="26"/>
          <w:szCs w:val="26"/>
        </w:rPr>
        <w:t xml:space="preserve"> документов</w:t>
      </w:r>
      <w:r w:rsidRPr="0063432F">
        <w:rPr>
          <w:sz w:val="26"/>
          <w:szCs w:val="26"/>
        </w:rPr>
        <w:t xml:space="preserve">. </w:t>
      </w:r>
    </w:p>
    <w:p w:rsidR="00A1754A" w:rsidRPr="0063432F" w:rsidRDefault="00A1754A" w:rsidP="0063432F">
      <w:pPr>
        <w:ind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В форме 2-АП необходимо указать: апелляция рассматривается                                 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присутствии апеллянта (его законных представителей) или нет.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КК заполняет раздел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предоставленных апелляционных материалах, 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также проводит проверку качества распознавания информации путем сверки информации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изображений бланков апеллянта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 листов распознавания. 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результатам сравнения заполняются поля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подразделе «Информация листов распознавания соответствует информации, внесенной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бланки».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Апеллянт подтверждает своей подписью, что предъявляемые изображения бланков ЕГЭ являются изображениями бланков, заполненных им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при выполнении экзаменационной работы, файл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цифровой аудиозаписью содержит его устный ответ</w:t>
      </w:r>
      <w:r w:rsidRPr="00B228B9">
        <w:rPr>
          <w:sz w:val="26"/>
          <w:szCs w:val="26"/>
        </w:rPr>
        <w:t xml:space="preserve"> (в случае его присутствия при рассмотрении апелляции)</w:t>
      </w:r>
      <w:r w:rsidRPr="0063432F">
        <w:rPr>
          <w:sz w:val="26"/>
          <w:szCs w:val="26"/>
        </w:rPr>
        <w:t>.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В разделе «Решение конфликтной комиссии» указывается:</w:t>
      </w:r>
    </w:p>
    <w:p w:rsidR="00A1754A" w:rsidRPr="0063432F" w:rsidRDefault="00A1754A" w:rsidP="0063432F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удовлетворена или отклонена апелляция (если удовлетворена, то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 связи 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наличием каких ошибок при обработке</w:t>
      </w:r>
      <w:r w:rsidRPr="00B228B9">
        <w:rPr>
          <w:sz w:val="26"/>
          <w:szCs w:val="26"/>
        </w:rPr>
        <w:t>,</w:t>
      </w:r>
      <w:r w:rsidRPr="0063432F">
        <w:rPr>
          <w:sz w:val="26"/>
          <w:szCs w:val="26"/>
        </w:rPr>
        <w:t xml:space="preserve"> </w:t>
      </w:r>
      <w:r w:rsidRPr="00B228B9">
        <w:rPr>
          <w:sz w:val="26"/>
          <w:szCs w:val="26"/>
        </w:rPr>
        <w:t>включая количество заданий каждого типа, в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 xml:space="preserve">котором обнаружены ошибки обработки, </w:t>
      </w:r>
      <w:r w:rsidRPr="0063432F">
        <w:rPr>
          <w:sz w:val="26"/>
          <w:szCs w:val="26"/>
        </w:rPr>
        <w:t>и (или) при оценивании</w:t>
      </w:r>
      <w:r w:rsidRPr="00B228B9">
        <w:t xml:space="preserve"> </w:t>
      </w:r>
      <w:r w:rsidRPr="00B228B9">
        <w:rPr>
          <w:sz w:val="26"/>
          <w:szCs w:val="26"/>
        </w:rPr>
        <w:t>заданий с</w:t>
      </w:r>
      <w:r>
        <w:rPr>
          <w:sz w:val="26"/>
          <w:szCs w:val="26"/>
        </w:rPr>
        <w:t> </w:t>
      </w:r>
      <w:r w:rsidRPr="00B228B9">
        <w:rPr>
          <w:sz w:val="26"/>
          <w:szCs w:val="26"/>
        </w:rPr>
        <w:t>развернутым ответом (устным ответом)</w:t>
      </w:r>
      <w:r w:rsidRPr="0063432F">
        <w:rPr>
          <w:sz w:val="26"/>
          <w:szCs w:val="26"/>
        </w:rPr>
        <w:t>;</w:t>
      </w:r>
    </w:p>
    <w:p w:rsidR="00A1754A" w:rsidRPr="0063432F" w:rsidRDefault="00A1754A" w:rsidP="0063432F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количество заданий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развернутым ответом, за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выполнение которых изменен балл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решению КК,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суммарное количество первичных баллов, на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которое изменено (и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какую сторону – большую или меньшую) количество баллов  за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выполнение заданий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развернутым ответом;</w:t>
      </w:r>
    </w:p>
    <w:p w:rsidR="00A1754A" w:rsidRPr="0063432F" w:rsidRDefault="00A1754A" w:rsidP="0063432F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количество заданий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устным ответом, за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выполнение которых изменен балл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решению КК,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суммарное количество первичных баллов, на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которое изменено (и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какую сторону – большую или меньшую) количество баллов за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выполнение заданий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устным ответом;</w:t>
      </w:r>
    </w:p>
    <w:p w:rsidR="00A1754A" w:rsidRPr="0063432F" w:rsidRDefault="00A1754A" w:rsidP="0063432F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результаты голосования членов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по существу рассмотрения апелляции                 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указанием количества голосовавших;</w:t>
      </w:r>
    </w:p>
    <w:p w:rsidR="00A1754A" w:rsidRPr="0063432F" w:rsidRDefault="00A1754A" w:rsidP="0063432F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подпись председателя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членов КК, дата рассмотрения апелляции.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В разделе «Информация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результатах рассмотрения апелляции» специалистами РЦОИ заполняются поля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дате передачи информации из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КК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РЦОИ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из РЦОИ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ФЦТ. Записи заверяются подписями исполнителей.</w:t>
      </w:r>
    </w:p>
    <w:p w:rsidR="00A1754A" w:rsidRDefault="00A1754A" w:rsidP="0063432F">
      <w:pPr>
        <w:pStyle w:val="ListParagraph"/>
        <w:ind w:left="0" w:firstLine="709"/>
        <w:jc w:val="both"/>
        <w:rPr>
          <w:b/>
          <w:sz w:val="26"/>
          <w:szCs w:val="26"/>
        </w:rPr>
      </w:pPr>
      <w:r w:rsidRPr="0063432F">
        <w:rPr>
          <w:b/>
          <w:sz w:val="26"/>
          <w:szCs w:val="26"/>
        </w:rPr>
        <w:t>Заполнение Пр</w:t>
      </w:r>
      <w:r>
        <w:rPr>
          <w:b/>
          <w:sz w:val="26"/>
          <w:szCs w:val="26"/>
        </w:rPr>
        <w:t>иложения к форме 2-АП – 2-АП-1.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 xml:space="preserve">Содержание изменений для пересчета результатов ЕГЭ при рассмотрении апелляции (по бланку ответов </w:t>
      </w:r>
      <w:r>
        <w:rPr>
          <w:sz w:val="26"/>
          <w:szCs w:val="26"/>
        </w:rPr>
        <w:t>№ </w:t>
      </w:r>
      <w:r w:rsidRPr="0063432F">
        <w:rPr>
          <w:sz w:val="26"/>
          <w:szCs w:val="26"/>
        </w:rPr>
        <w:t>1).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В случае отклонения апелляции форма 2-АП-1 не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заполняется.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В разделе «Задания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кратким ответом»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 xml:space="preserve">столбце «Было**» </w:t>
      </w:r>
      <w:r>
        <w:rPr>
          <w:sz w:val="26"/>
          <w:szCs w:val="26"/>
        </w:rPr>
        <w:t>автоматизировано</w:t>
      </w:r>
      <w:r w:rsidRPr="0063432F">
        <w:rPr>
          <w:sz w:val="26"/>
          <w:szCs w:val="26"/>
        </w:rPr>
        <w:t xml:space="preserve"> при распечатке апелляционного комплекта будут заполнены  те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строки, номера которых соответствуют номеру задания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кратким ответом, на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которые апеллянт дал ответ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 xml:space="preserve">соответствующих полях бланка ответов </w:t>
      </w:r>
      <w:r>
        <w:rPr>
          <w:sz w:val="26"/>
          <w:szCs w:val="26"/>
        </w:rPr>
        <w:t>№ </w:t>
      </w:r>
      <w:r w:rsidRPr="0063432F">
        <w:rPr>
          <w:sz w:val="26"/>
          <w:szCs w:val="26"/>
        </w:rPr>
        <w:t>1.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В случае если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процессе рассмотрения апелляции обнаружено, что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результате технической ошибки ответ, указанный участником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бланке ответов № 1, не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совпадает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ответом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бланке распознавания на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это задание,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графе «Изменить на» необходимо указать реальный ответ, который указан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 xml:space="preserve">бланке ответов </w:t>
      </w:r>
      <w:r>
        <w:rPr>
          <w:sz w:val="26"/>
          <w:szCs w:val="26"/>
        </w:rPr>
        <w:t>№ </w:t>
      </w:r>
      <w:r w:rsidRPr="0063432F">
        <w:rPr>
          <w:sz w:val="26"/>
          <w:szCs w:val="26"/>
        </w:rPr>
        <w:t>1 апеллянта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качестве ответа на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соответствующее задание. При этом необходимо учитывать, что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графе «Изменить на» необходимо указать ответ апеллянта только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случае, если апеллянт использовал для записи ответа только допустимые символы для записи ответа на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данное задание (перечень допустимых символов для записи кратких ответов РЦОИ предоставляет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КК до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начала работ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рассмотрению апелляции).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При обнаружении технических ошибок (ошибок при обработке – сканировании, распознавании текста, верификации), руководитель РЦОИ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нижней части формы 2-АП-1 дает пояснения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причинах возникновения такой ошибки.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Информацию, внесенную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форму 2-АП-1, удостоверяет своей подписью председатель КК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и члены КК, указывается дата.</w:t>
      </w:r>
    </w:p>
    <w:p w:rsidR="00A1754A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b/>
          <w:sz w:val="26"/>
          <w:szCs w:val="26"/>
        </w:rPr>
        <w:t>Заполнение Приложения к</w:t>
      </w:r>
      <w:r>
        <w:rPr>
          <w:b/>
          <w:sz w:val="26"/>
          <w:szCs w:val="26"/>
        </w:rPr>
        <w:t> </w:t>
      </w:r>
      <w:r w:rsidRPr="0063432F">
        <w:rPr>
          <w:b/>
          <w:sz w:val="26"/>
          <w:szCs w:val="26"/>
        </w:rPr>
        <w:t>форме 2-АП – 2-АП-2.</w:t>
      </w:r>
      <w:r w:rsidRPr="0063432F">
        <w:rPr>
          <w:sz w:val="26"/>
          <w:szCs w:val="26"/>
        </w:rPr>
        <w:t xml:space="preserve"> 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 xml:space="preserve">Содержание изменений для пересчета результатов ЕГЭ при рассмотрении апелляции (по бланку ответов </w:t>
      </w:r>
      <w:r>
        <w:rPr>
          <w:sz w:val="26"/>
          <w:szCs w:val="26"/>
        </w:rPr>
        <w:t>№ </w:t>
      </w:r>
      <w:r w:rsidRPr="0063432F">
        <w:rPr>
          <w:sz w:val="26"/>
          <w:szCs w:val="26"/>
        </w:rPr>
        <w:t>2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 xml:space="preserve">дополнительным бланкам ответов </w:t>
      </w:r>
      <w:r>
        <w:rPr>
          <w:sz w:val="26"/>
          <w:szCs w:val="26"/>
        </w:rPr>
        <w:t>№ </w:t>
      </w:r>
      <w:r w:rsidRPr="0063432F">
        <w:rPr>
          <w:sz w:val="26"/>
          <w:szCs w:val="26"/>
        </w:rPr>
        <w:t>2).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В случае отклонения апелляции форма 2-АП-2 не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заполняется.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В разделе «Ошибки оценивания предметной комиссией»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 xml:space="preserve">столбце «Было**» </w:t>
      </w:r>
      <w:r>
        <w:rPr>
          <w:sz w:val="26"/>
          <w:szCs w:val="26"/>
        </w:rPr>
        <w:t>автоматизировано</w:t>
      </w:r>
      <w:r w:rsidRPr="0063432F">
        <w:rPr>
          <w:sz w:val="26"/>
          <w:szCs w:val="26"/>
        </w:rPr>
        <w:t xml:space="preserve"> при распечатке апелляционного комплекта будут заполнены те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строки, номера которых соответствуют номеру позиции оценивания развернутых ответов,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которым проводилось оценивание предметной комиссией.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В случае если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процессе рассмотрения апелляции обнаружено, что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результате ошибки предметной комиссии указанный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форме 2-АП-2 балл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конкретной позиции оценивания выставлен некорректно (не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соответствии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критериями оценивания развернутых ответов на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задания КИМ),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чем свидетельствует заключение экспертов, привлеченных 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рассмотрению апелляции,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графе «Стало» необходимо указать балл, который,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соответствии</w:t>
      </w:r>
      <w:r w:rsidRPr="00B228B9">
        <w:rPr>
          <w:sz w:val="26"/>
          <w:szCs w:val="26"/>
        </w:rPr>
        <w:t xml:space="preserve"> </w:t>
      </w:r>
      <w:r w:rsidRPr="0063432F">
        <w:rPr>
          <w:sz w:val="26"/>
          <w:szCs w:val="26"/>
        </w:rPr>
        <w:t>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заключением экспертов, необходимо выставить апеллянту. При этом следует учитывать необходимость внесения заключения экспертов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соответствующие строки таблицы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столбец «Аргументация изменений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обязательным пояснением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каждому критерию оценивания,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которому производится изменение» (либо заключение экспертов прилагается 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протоколу рассмотрения апелляции дополнительно, что указывается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поле вместо аргументации).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В случае если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процессе рассмотрения апелляции обнаружено, что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результате технической ошибки обработки (при сканировании, распознавании, верификации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т.п.) протоколов проверки экспертами развернутых ответов указанный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изображении протоколов экспертов балл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конкретной позиции оценивания не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соответствует баллу, указанному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бланке распознавания данного протокола проверки,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графе «Стало» необходимо указать балл, который,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соответствии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заключением экспертов, необходимо выставить апеллянту. При этом следует учитывать необходимость внесения заключения представителя РЦОИ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соответствующие строки таблицы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столбец «Аргументация изменений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обязательным описанием причины ошибки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каждому критерию оценивания,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которому производится изменение» (либо заключение представителя РЦОИ прилагается 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протоколу рассмотрения апелляции дополнительно, что указывается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поле вместо аргументации).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Информация, внесенная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форму 2-АП-2, заверяется подписями председателя КК, членов КК.</w:t>
      </w:r>
    </w:p>
    <w:p w:rsidR="00A1754A" w:rsidRDefault="00A1754A" w:rsidP="0063432F">
      <w:pPr>
        <w:pStyle w:val="ListParagraph"/>
        <w:ind w:left="0" w:firstLine="709"/>
        <w:jc w:val="both"/>
        <w:rPr>
          <w:b/>
          <w:sz w:val="26"/>
          <w:szCs w:val="26"/>
        </w:rPr>
      </w:pPr>
      <w:r w:rsidRPr="0063432F">
        <w:rPr>
          <w:b/>
          <w:sz w:val="26"/>
          <w:szCs w:val="26"/>
        </w:rPr>
        <w:t>Заполнение Приложения к</w:t>
      </w:r>
      <w:r>
        <w:rPr>
          <w:b/>
          <w:sz w:val="26"/>
          <w:szCs w:val="26"/>
        </w:rPr>
        <w:t> </w:t>
      </w:r>
      <w:r w:rsidRPr="0063432F">
        <w:rPr>
          <w:b/>
          <w:sz w:val="26"/>
          <w:szCs w:val="26"/>
        </w:rPr>
        <w:t xml:space="preserve">форме 2-АП – 2-АП-3. 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5B0420">
        <w:rPr>
          <w:sz w:val="26"/>
          <w:szCs w:val="26"/>
        </w:rPr>
        <w:t>Содержание изменений для пересчета результатов ЕГЭ при рассмотрении апелляции (по устной части).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В случае если работа не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содержит устную часть или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случае отклонения апелляции форма 2-АП-3 не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заполняется.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В разделе «Ошибки оценивания предметной комиссией»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 xml:space="preserve">столбце «Было**» </w:t>
      </w:r>
      <w:r>
        <w:rPr>
          <w:sz w:val="26"/>
          <w:szCs w:val="26"/>
        </w:rPr>
        <w:t>автоматизировано</w:t>
      </w:r>
      <w:r w:rsidRPr="0063432F">
        <w:rPr>
          <w:sz w:val="26"/>
          <w:szCs w:val="26"/>
        </w:rPr>
        <w:t xml:space="preserve"> при распечатке апелляционного комплекта будут заполнены                те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строки, номера которых соответствуют номеру позиции оценивания устных ответов,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которым проводилось оценивание предметной комиссией.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В случае если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процессе рассмотрения апелляции обнаружено, что 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результате ошибки предметной комиссии указанный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форме 2-АП-3 балл</w:t>
      </w:r>
      <w:r w:rsidRPr="00B228B9">
        <w:rPr>
          <w:sz w:val="26"/>
          <w:szCs w:val="26"/>
        </w:rPr>
        <w:t xml:space="preserve"> </w:t>
      </w:r>
      <w:r w:rsidRPr="0063432F">
        <w:rPr>
          <w:sz w:val="26"/>
          <w:szCs w:val="26"/>
        </w:rPr>
        <w:t>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конкретной позиции оценивания выставлен некорректно (не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соответствии</w:t>
      </w:r>
      <w:r w:rsidRPr="00B228B9">
        <w:rPr>
          <w:sz w:val="26"/>
          <w:szCs w:val="26"/>
        </w:rPr>
        <w:t xml:space="preserve"> </w:t>
      </w:r>
      <w:r w:rsidRPr="0063432F">
        <w:rPr>
          <w:sz w:val="26"/>
          <w:szCs w:val="26"/>
        </w:rPr>
        <w:t>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критериями оценивания устных ответов на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задания КИМ), 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чем свидетельствует заключение экспертов, привлеченных 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рассмотрению апелляции,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графе «Стало» необходимо указать балл, который,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соответствии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заключением экспертов, необходимо выставить апеллянту. При этом следует учитывать необходимость внесения заключения экспертов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соответствующие строки таблицы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столбец «Аргументация изменений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обязательным пояснением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каждому критерию оценивания,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которому производится изменение» (либо заключение экспертов прилагается 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протоколу рассмотрения апелляции дополнительно, что указывается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поле вместо аргументации).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В случае если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процессе рассмотрения апелляции обнаружено, что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результате технической ошибки обработки (при сканировании, распознавании, верификации и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т.п.) протоколов проверки экспертами устных ответов</w:t>
      </w:r>
      <w:r>
        <w:rPr>
          <w:sz w:val="26"/>
          <w:szCs w:val="26"/>
        </w:rPr>
        <w:t xml:space="preserve"> указанный</w:t>
      </w:r>
      <w:r w:rsidRPr="0063432F">
        <w:rPr>
          <w:sz w:val="26"/>
          <w:szCs w:val="26"/>
        </w:rPr>
        <w:t xml:space="preserve">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изображении протоколов экспертов балл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конкретной позиции оценивания не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соответствует баллу, указанному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бланке распознавания данного протокола проверки,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графе «Стало» необходимо указать балл, который,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соответствии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заключением экспертов, необходимо выставить апеллянту. При этом следует учитывать необходимость внесения заключения представителя РЦОИ 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соответствующие строки таблицы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столбец «Аргументация изменений с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обязательным описанием причины ошибки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каждому критерию оценивания, по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которому производится изменение» (либо заключение представителя РЦОИ прилагается к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протоколу рассмотрения апелляции дополнительно, что указывается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поле вместо аргументации).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sz w:val="26"/>
          <w:szCs w:val="26"/>
        </w:rPr>
      </w:pPr>
      <w:r w:rsidRPr="0063432F">
        <w:rPr>
          <w:sz w:val="26"/>
          <w:szCs w:val="26"/>
        </w:rPr>
        <w:t>Информация, внесенная в</w:t>
      </w:r>
      <w:r>
        <w:rPr>
          <w:sz w:val="26"/>
          <w:szCs w:val="26"/>
        </w:rPr>
        <w:t> </w:t>
      </w:r>
      <w:r w:rsidRPr="0063432F">
        <w:rPr>
          <w:sz w:val="26"/>
          <w:szCs w:val="26"/>
        </w:rPr>
        <w:t>форму 2-АП-3, заверяется подписями председателя КК, членов КК.</w:t>
      </w:r>
    </w:p>
    <w:p w:rsidR="00A1754A" w:rsidRPr="0063432F" w:rsidRDefault="00A1754A" w:rsidP="0063432F">
      <w:pPr>
        <w:pStyle w:val="ListParagraph"/>
        <w:ind w:left="0" w:firstLine="709"/>
        <w:jc w:val="both"/>
        <w:rPr>
          <w:b/>
          <w:sz w:val="26"/>
          <w:szCs w:val="26"/>
        </w:rPr>
      </w:pPr>
      <w:r w:rsidRPr="00101B98">
        <w:rPr>
          <w:sz w:val="26"/>
          <w:szCs w:val="26"/>
          <w:highlight w:val="yellow"/>
        </w:rPr>
        <w:t xml:space="preserve">4.6.5. </w:t>
      </w:r>
      <w:r w:rsidRPr="00101B98">
        <w:rPr>
          <w:b/>
          <w:sz w:val="26"/>
          <w:szCs w:val="26"/>
          <w:highlight w:val="yellow"/>
        </w:rPr>
        <w:t>Форма 2-АП-4 «Краткий протокол оценивания ответов до рассмотрения апелляции» является информационной для участников рассмотрения апелляции и не заполняется.</w:t>
      </w:r>
    </w:p>
    <w:p w:rsidR="00A1754A" w:rsidRPr="003960B5" w:rsidRDefault="00A1754A">
      <w:pPr>
        <w:pStyle w:val="ListParagraph"/>
        <w:ind w:left="0" w:firstLine="709"/>
        <w:jc w:val="both"/>
      </w:pPr>
    </w:p>
    <w:sectPr w:rsidR="00A1754A" w:rsidRPr="003960B5" w:rsidSect="00B07957">
      <w:headerReference w:type="even" r:id="rId7"/>
      <w:footerReference w:type="default" r:id="rId8"/>
      <w:pgSz w:w="11906" w:h="16838" w:code="9"/>
      <w:pgMar w:top="1418" w:right="680" w:bottom="89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54A" w:rsidRDefault="00A1754A" w:rsidP="00DB78EE">
      <w:r>
        <w:separator/>
      </w:r>
    </w:p>
  </w:endnote>
  <w:endnote w:type="continuationSeparator" w:id="0">
    <w:p w:rsidR="00A1754A" w:rsidRDefault="00A1754A" w:rsidP="00DB78EE">
      <w:r>
        <w:continuationSeparator/>
      </w:r>
    </w:p>
  </w:endnote>
  <w:endnote w:type="continuationNotice" w:id="1">
    <w:p w:rsidR="00A1754A" w:rsidRDefault="00A1754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54A" w:rsidRDefault="00A1754A">
    <w:pPr>
      <w:pStyle w:val="Footer"/>
      <w:jc w:val="right"/>
    </w:pPr>
    <w:fldSimple w:instr="PAGE   \* MERGEFORMAT">
      <w:r>
        <w:rPr>
          <w:noProof/>
        </w:rPr>
        <w:t>2</w:t>
      </w:r>
    </w:fldSimple>
  </w:p>
  <w:p w:rsidR="00A1754A" w:rsidRDefault="00A1754A" w:rsidP="00891FA0">
    <w:pPr>
      <w:pStyle w:val="Footer"/>
      <w:tabs>
        <w:tab w:val="clear" w:pos="4677"/>
        <w:tab w:val="center" w:pos="4395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54A" w:rsidRDefault="00A1754A" w:rsidP="00DB78EE">
      <w:r>
        <w:separator/>
      </w:r>
    </w:p>
  </w:footnote>
  <w:footnote w:type="continuationSeparator" w:id="0">
    <w:p w:rsidR="00A1754A" w:rsidRDefault="00A1754A" w:rsidP="00DB78EE">
      <w:r>
        <w:continuationSeparator/>
      </w:r>
    </w:p>
  </w:footnote>
  <w:footnote w:type="continuationNotice" w:id="1">
    <w:p w:rsidR="00A1754A" w:rsidRDefault="00A1754A"/>
  </w:footnote>
  <w:footnote w:id="2">
    <w:p w:rsidR="00A1754A" w:rsidRPr="0063432F" w:rsidRDefault="00A1754A" w:rsidP="0063432F">
      <w:pPr>
        <w:pStyle w:val="FootnoteText"/>
        <w:jc w:val="both"/>
        <w:rPr>
          <w:sz w:val="18"/>
          <w:szCs w:val="18"/>
        </w:rPr>
      </w:pPr>
      <w:r w:rsidRPr="0063432F">
        <w:rPr>
          <w:rStyle w:val="FootnoteReference"/>
          <w:sz w:val="18"/>
          <w:szCs w:val="18"/>
        </w:rPr>
        <w:footnoteRef/>
      </w:r>
      <w:r w:rsidRPr="0063432F">
        <w:rPr>
          <w:sz w:val="18"/>
          <w:szCs w:val="18"/>
        </w:rPr>
        <w:t xml:space="preserve"> После утверждения ГЭК результаты ГИА в течение одного рабочего дня передаются в организации, осуществляющие образовательную деятельность, а также органы местного самоуправления, осуществляющие управление в сфере образования, учредителям и загранучреждениям для последующего ознакомления участников ГИА с полученными ими результатами ГИА.</w:t>
      </w:r>
    </w:p>
    <w:p w:rsidR="00A1754A" w:rsidRDefault="00A1754A" w:rsidP="0063432F">
      <w:pPr>
        <w:pStyle w:val="FootnoteText"/>
        <w:jc w:val="both"/>
      </w:pPr>
      <w:r w:rsidRPr="0063432F">
        <w:rPr>
          <w:sz w:val="18"/>
          <w:szCs w:val="18"/>
        </w:rPr>
        <w:t>Ознакомление участников ГИА с утвержденными ГЭК результатами ГИА по учебному предмету осуществляется в течение одного рабочего дня со дня их передачи в организации, осуществляющие образовательную деятельность, а также органы местного самоуправления, осуществляющие управление в сфере образования, учредителям и загранучреждениям. Указанный день считается официальным днем объявления результатов.</w:t>
      </w:r>
    </w:p>
  </w:footnote>
  <w:footnote w:id="3">
    <w:p w:rsidR="00A1754A" w:rsidRPr="00515AE3" w:rsidRDefault="00A1754A" w:rsidP="00515AE3">
      <w:pPr>
        <w:pStyle w:val="1"/>
        <w:numPr>
          <w:ilvl w:val="0"/>
          <w:numId w:val="0"/>
        </w:numPr>
        <w:ind w:firstLine="426"/>
        <w:rPr>
          <w:sz w:val="18"/>
          <w:szCs w:val="18"/>
        </w:rPr>
      </w:pPr>
      <w:r w:rsidRPr="00515AE3">
        <w:rPr>
          <w:rStyle w:val="FootnoteReference"/>
          <w:b w:val="0"/>
          <w:sz w:val="18"/>
          <w:szCs w:val="18"/>
        </w:rPr>
        <w:footnoteRef/>
      </w:r>
      <w:r w:rsidRPr="00515AE3">
        <w:rPr>
          <w:b w:val="0"/>
          <w:sz w:val="18"/>
          <w:szCs w:val="18"/>
        </w:rPr>
        <w:t xml:space="preserve"> Результаты обработки апелляций о несогласии с выставленными баллами ЕГЭ из ФИС автоматически передаются в РИС.</w:t>
      </w:r>
      <w:r>
        <w:rPr>
          <w:b w:val="0"/>
          <w:sz w:val="18"/>
          <w:szCs w:val="18"/>
        </w:rPr>
        <w:t xml:space="preserve"> </w:t>
      </w:r>
      <w:r w:rsidRPr="00515AE3">
        <w:rPr>
          <w:b w:val="0"/>
          <w:sz w:val="18"/>
          <w:szCs w:val="18"/>
        </w:rPr>
        <w:t>В случае удовлетворения апелляции в ФИС будет произведен пересчет баллов апеллянта. Информация об обновленных результатах ЕГЭ после перерасчета баллов в результате внесения апелляционных изменений будет направлена в РИС.</w:t>
      </w:r>
    </w:p>
    <w:p w:rsidR="00A1754A" w:rsidRPr="00515AE3" w:rsidRDefault="00A1754A" w:rsidP="00A05F52">
      <w:pPr>
        <w:pStyle w:val="ListParagraph"/>
        <w:tabs>
          <w:tab w:val="left" w:pos="993"/>
        </w:tabs>
        <w:ind w:left="0" w:firstLine="426"/>
        <w:jc w:val="both"/>
        <w:rPr>
          <w:sz w:val="18"/>
          <w:szCs w:val="18"/>
        </w:rPr>
      </w:pPr>
      <w:r w:rsidRPr="00515AE3">
        <w:rPr>
          <w:sz w:val="18"/>
          <w:szCs w:val="18"/>
        </w:rPr>
        <w:t>В случае отклонения апелляции в ФИС будет зафиксирован факт подачи апелляции и результат ее рассмотрения. В этом случае балл остается неизменным.</w:t>
      </w:r>
    </w:p>
    <w:p w:rsidR="00A1754A" w:rsidRDefault="00A1754A" w:rsidP="00A05F52">
      <w:pPr>
        <w:pStyle w:val="ListParagraph"/>
        <w:tabs>
          <w:tab w:val="left" w:pos="993"/>
        </w:tabs>
        <w:ind w:left="0" w:firstLine="426"/>
        <w:jc w:val="both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54A" w:rsidRDefault="00A1754A" w:rsidP="00923B2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754A" w:rsidRDefault="00A1754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3354D"/>
    <w:multiLevelType w:val="hybridMultilevel"/>
    <w:tmpl w:val="394C79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1E33A04"/>
    <w:multiLevelType w:val="multilevel"/>
    <w:tmpl w:val="D7741BA0"/>
    <w:lvl w:ilvl="0">
      <w:start w:val="1"/>
      <w:numFmt w:val="decimal"/>
      <w:lvlText w:val="%1"/>
      <w:lvlJc w:val="left"/>
      <w:pPr>
        <w:tabs>
          <w:tab w:val="num" w:pos="3828"/>
        </w:tabs>
        <w:ind w:left="3828" w:hanging="360"/>
      </w:pPr>
      <w:rPr>
        <w:rFonts w:cs="Times New Roman" w:hint="default"/>
        <w:b/>
      </w:rPr>
    </w:lvl>
    <w:lvl w:ilvl="1">
      <w:start w:val="1"/>
      <w:numFmt w:val="decimal"/>
      <w:pStyle w:val="2"/>
      <w:lvlText w:val="%1.%2."/>
      <w:lvlJc w:val="left"/>
      <w:pPr>
        <w:tabs>
          <w:tab w:val="num" w:pos="3828"/>
        </w:tabs>
        <w:ind w:left="3828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4188"/>
        </w:tabs>
        <w:ind w:left="418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4548"/>
        </w:tabs>
        <w:ind w:left="4548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548"/>
        </w:tabs>
        <w:ind w:left="45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908"/>
        </w:tabs>
        <w:ind w:left="4908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908"/>
        </w:tabs>
        <w:ind w:left="490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68"/>
        </w:tabs>
        <w:ind w:left="5268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628"/>
        </w:tabs>
        <w:ind w:left="5628" w:hanging="2160"/>
      </w:pPr>
      <w:rPr>
        <w:rFonts w:cs="Times New Roman" w:hint="default"/>
        <w:b/>
      </w:rPr>
    </w:lvl>
  </w:abstractNum>
  <w:abstractNum w:abstractNumId="2">
    <w:nsid w:val="2B034A94"/>
    <w:multiLevelType w:val="hybridMultilevel"/>
    <w:tmpl w:val="394C79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A1711C"/>
    <w:multiLevelType w:val="hybridMultilevel"/>
    <w:tmpl w:val="79B47C92"/>
    <w:lvl w:ilvl="0" w:tplc="6854F920">
      <w:start w:val="1"/>
      <w:numFmt w:val="bullet"/>
      <w:pStyle w:val="a"/>
      <w:lvlText w:val=""/>
      <w:lvlJc w:val="left"/>
      <w:pPr>
        <w:ind w:left="1802" w:hanging="360"/>
      </w:pPr>
      <w:rPr>
        <w:rFonts w:ascii="Symbol" w:hAnsi="Symbol" w:hint="default"/>
        <w:i w:val="0"/>
        <w:color w:val="auto"/>
        <w:u w:val="none"/>
      </w:rPr>
    </w:lvl>
    <w:lvl w:ilvl="1" w:tplc="041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>
    <w:nsid w:val="2CF6216D"/>
    <w:multiLevelType w:val="hybridMultilevel"/>
    <w:tmpl w:val="077EC3FA"/>
    <w:lvl w:ilvl="0" w:tplc="E39A1AAC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2D181E49"/>
    <w:multiLevelType w:val="hybridMultilevel"/>
    <w:tmpl w:val="394C79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388382F"/>
    <w:multiLevelType w:val="multilevel"/>
    <w:tmpl w:val="D5E0890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84"/>
        </w:tabs>
        <w:ind w:left="1284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7">
    <w:nsid w:val="37F45C2B"/>
    <w:multiLevelType w:val="multilevel"/>
    <w:tmpl w:val="737AA656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2."/>
      <w:lvlJc w:val="left"/>
      <w:pPr>
        <w:ind w:left="1430" w:hanging="72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3."/>
      <w:lvlJc w:val="left"/>
      <w:pPr>
        <w:ind w:left="176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6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1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6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64" w:hanging="2160"/>
      </w:pPr>
      <w:rPr>
        <w:rFonts w:cs="Times New Roman" w:hint="default"/>
      </w:rPr>
    </w:lvl>
  </w:abstractNum>
  <w:abstractNum w:abstractNumId="8">
    <w:nsid w:val="3A255F1A"/>
    <w:multiLevelType w:val="hybridMultilevel"/>
    <w:tmpl w:val="69A42776"/>
    <w:lvl w:ilvl="0" w:tplc="A99E7C4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40704BD6"/>
    <w:multiLevelType w:val="hybridMultilevel"/>
    <w:tmpl w:val="394C79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89F3757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Heading4"/>
      <w:lvlText w:val="(%4)"/>
      <w:lvlJc w:val="right"/>
      <w:pPr>
        <w:tabs>
          <w:tab w:val="num" w:pos="144"/>
        </w:tabs>
        <w:ind w:left="14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>
    <w:nsid w:val="7E02626D"/>
    <w:multiLevelType w:val="hybridMultilevel"/>
    <w:tmpl w:val="66A8AFE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0"/>
  </w:num>
  <w:num w:numId="2">
    <w:abstractNumId w:val="6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  <w:rPr>
          <w:rFonts w:cs="Times New Roman"/>
        </w:rPr>
      </w:lvl>
    </w:lvlOverride>
  </w:num>
  <w:num w:numId="3">
    <w:abstractNumId w:val="1"/>
  </w:num>
  <w:num w:numId="4">
    <w:abstractNumId w:val="3"/>
  </w:num>
  <w:num w:numId="5">
    <w:abstractNumId w:val="7"/>
  </w:num>
  <w:num w:numId="6">
    <w:abstractNumId w:val="4"/>
  </w:num>
  <w:num w:numId="7">
    <w:abstractNumId w:val="8"/>
  </w:num>
  <w:num w:numId="8">
    <w:abstractNumId w:val="11"/>
  </w:num>
  <w:num w:numId="9">
    <w:abstractNumId w:val="5"/>
  </w:num>
  <w:num w:numId="10">
    <w:abstractNumId w:val="9"/>
  </w:num>
  <w:num w:numId="11">
    <w:abstractNumId w:val="0"/>
  </w:num>
  <w:num w:numId="12">
    <w:abstractNumId w:val="2"/>
  </w:num>
  <w:num w:numId="1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0325"/>
    <w:rsid w:val="00000219"/>
    <w:rsid w:val="000005FC"/>
    <w:rsid w:val="000005FE"/>
    <w:rsid w:val="00006CAD"/>
    <w:rsid w:val="00007858"/>
    <w:rsid w:val="00007CEA"/>
    <w:rsid w:val="00010C7B"/>
    <w:rsid w:val="00011723"/>
    <w:rsid w:val="00011CC4"/>
    <w:rsid w:val="00012E1F"/>
    <w:rsid w:val="00013546"/>
    <w:rsid w:val="00015E03"/>
    <w:rsid w:val="00015F7A"/>
    <w:rsid w:val="00016AB7"/>
    <w:rsid w:val="00016B58"/>
    <w:rsid w:val="000213A7"/>
    <w:rsid w:val="0002284D"/>
    <w:rsid w:val="00023341"/>
    <w:rsid w:val="00023A81"/>
    <w:rsid w:val="00023EAA"/>
    <w:rsid w:val="00024651"/>
    <w:rsid w:val="00027CB6"/>
    <w:rsid w:val="00030067"/>
    <w:rsid w:val="00030500"/>
    <w:rsid w:val="00031165"/>
    <w:rsid w:val="00031D27"/>
    <w:rsid w:val="00031FDD"/>
    <w:rsid w:val="000320C0"/>
    <w:rsid w:val="0003268C"/>
    <w:rsid w:val="00032690"/>
    <w:rsid w:val="00032C29"/>
    <w:rsid w:val="00033AE3"/>
    <w:rsid w:val="00034C68"/>
    <w:rsid w:val="00035902"/>
    <w:rsid w:val="00035B3A"/>
    <w:rsid w:val="0003753F"/>
    <w:rsid w:val="000429B8"/>
    <w:rsid w:val="000445B0"/>
    <w:rsid w:val="0004479B"/>
    <w:rsid w:val="00046F4F"/>
    <w:rsid w:val="0005164C"/>
    <w:rsid w:val="00051AFE"/>
    <w:rsid w:val="00051E20"/>
    <w:rsid w:val="0005273F"/>
    <w:rsid w:val="00052FEE"/>
    <w:rsid w:val="000530EF"/>
    <w:rsid w:val="00055189"/>
    <w:rsid w:val="000554B7"/>
    <w:rsid w:val="000570EE"/>
    <w:rsid w:val="000573BB"/>
    <w:rsid w:val="00060980"/>
    <w:rsid w:val="00060F84"/>
    <w:rsid w:val="000611F9"/>
    <w:rsid w:val="00063852"/>
    <w:rsid w:val="00063C51"/>
    <w:rsid w:val="000640A5"/>
    <w:rsid w:val="000648FA"/>
    <w:rsid w:val="000656B1"/>
    <w:rsid w:val="000657F5"/>
    <w:rsid w:val="0006704A"/>
    <w:rsid w:val="00070942"/>
    <w:rsid w:val="00072A9A"/>
    <w:rsid w:val="00072BFC"/>
    <w:rsid w:val="00073190"/>
    <w:rsid w:val="00074569"/>
    <w:rsid w:val="00074BBF"/>
    <w:rsid w:val="000752CA"/>
    <w:rsid w:val="000759A0"/>
    <w:rsid w:val="00075EE2"/>
    <w:rsid w:val="00076BA7"/>
    <w:rsid w:val="00081BE6"/>
    <w:rsid w:val="0008244B"/>
    <w:rsid w:val="00082F86"/>
    <w:rsid w:val="00083D07"/>
    <w:rsid w:val="00083FE3"/>
    <w:rsid w:val="00084703"/>
    <w:rsid w:val="00085285"/>
    <w:rsid w:val="00085A1D"/>
    <w:rsid w:val="00086BDE"/>
    <w:rsid w:val="00086CD7"/>
    <w:rsid w:val="00087112"/>
    <w:rsid w:val="000906AD"/>
    <w:rsid w:val="0009181D"/>
    <w:rsid w:val="00092FE1"/>
    <w:rsid w:val="000934F4"/>
    <w:rsid w:val="00094519"/>
    <w:rsid w:val="000945A9"/>
    <w:rsid w:val="0009481B"/>
    <w:rsid w:val="00096042"/>
    <w:rsid w:val="00096FF1"/>
    <w:rsid w:val="00097445"/>
    <w:rsid w:val="0009777B"/>
    <w:rsid w:val="00097A0E"/>
    <w:rsid w:val="000A0464"/>
    <w:rsid w:val="000A1EF2"/>
    <w:rsid w:val="000A39FA"/>
    <w:rsid w:val="000A426E"/>
    <w:rsid w:val="000A458A"/>
    <w:rsid w:val="000A6368"/>
    <w:rsid w:val="000B02D0"/>
    <w:rsid w:val="000B0481"/>
    <w:rsid w:val="000B0810"/>
    <w:rsid w:val="000B2576"/>
    <w:rsid w:val="000B26E5"/>
    <w:rsid w:val="000B3859"/>
    <w:rsid w:val="000B6FC6"/>
    <w:rsid w:val="000C1578"/>
    <w:rsid w:val="000C18BE"/>
    <w:rsid w:val="000C1E8F"/>
    <w:rsid w:val="000C4187"/>
    <w:rsid w:val="000C49FC"/>
    <w:rsid w:val="000C4BDE"/>
    <w:rsid w:val="000C55E5"/>
    <w:rsid w:val="000C62A1"/>
    <w:rsid w:val="000C6CC1"/>
    <w:rsid w:val="000D04E6"/>
    <w:rsid w:val="000D2A34"/>
    <w:rsid w:val="000D2E83"/>
    <w:rsid w:val="000D5E1E"/>
    <w:rsid w:val="000D7703"/>
    <w:rsid w:val="000D7877"/>
    <w:rsid w:val="000E1448"/>
    <w:rsid w:val="000E167E"/>
    <w:rsid w:val="000E2DD8"/>
    <w:rsid w:val="000E57FD"/>
    <w:rsid w:val="000E5B4E"/>
    <w:rsid w:val="000E6C70"/>
    <w:rsid w:val="000E715F"/>
    <w:rsid w:val="000E77D2"/>
    <w:rsid w:val="000E7DF6"/>
    <w:rsid w:val="000F17D7"/>
    <w:rsid w:val="000F23BA"/>
    <w:rsid w:val="000F4A5F"/>
    <w:rsid w:val="000F4CF9"/>
    <w:rsid w:val="000F5104"/>
    <w:rsid w:val="000F5256"/>
    <w:rsid w:val="000F67D1"/>
    <w:rsid w:val="000F6990"/>
    <w:rsid w:val="000F6E28"/>
    <w:rsid w:val="000F79D9"/>
    <w:rsid w:val="001006AD"/>
    <w:rsid w:val="00101391"/>
    <w:rsid w:val="00101B98"/>
    <w:rsid w:val="00101F4A"/>
    <w:rsid w:val="00103593"/>
    <w:rsid w:val="0010444B"/>
    <w:rsid w:val="001044AB"/>
    <w:rsid w:val="00104F39"/>
    <w:rsid w:val="00107B8F"/>
    <w:rsid w:val="00110910"/>
    <w:rsid w:val="00110DB8"/>
    <w:rsid w:val="00110FF2"/>
    <w:rsid w:val="00111F86"/>
    <w:rsid w:val="001121DE"/>
    <w:rsid w:val="001129FA"/>
    <w:rsid w:val="001133B8"/>
    <w:rsid w:val="00114396"/>
    <w:rsid w:val="00115944"/>
    <w:rsid w:val="001166F6"/>
    <w:rsid w:val="001167B4"/>
    <w:rsid w:val="00116B1E"/>
    <w:rsid w:val="00116D21"/>
    <w:rsid w:val="00116FBB"/>
    <w:rsid w:val="00117598"/>
    <w:rsid w:val="001177B3"/>
    <w:rsid w:val="001233D6"/>
    <w:rsid w:val="001304B1"/>
    <w:rsid w:val="00130D0D"/>
    <w:rsid w:val="0013271A"/>
    <w:rsid w:val="00133D52"/>
    <w:rsid w:val="00135964"/>
    <w:rsid w:val="001361A1"/>
    <w:rsid w:val="0013796E"/>
    <w:rsid w:val="00137D3B"/>
    <w:rsid w:val="001406BB"/>
    <w:rsid w:val="00140702"/>
    <w:rsid w:val="00141569"/>
    <w:rsid w:val="00143BAE"/>
    <w:rsid w:val="00143C2E"/>
    <w:rsid w:val="001441B2"/>
    <w:rsid w:val="00146284"/>
    <w:rsid w:val="00146C5D"/>
    <w:rsid w:val="00146EEC"/>
    <w:rsid w:val="00147ECB"/>
    <w:rsid w:val="0015093F"/>
    <w:rsid w:val="00153754"/>
    <w:rsid w:val="0015620C"/>
    <w:rsid w:val="0016097B"/>
    <w:rsid w:val="00161F6F"/>
    <w:rsid w:val="0016280C"/>
    <w:rsid w:val="0016314F"/>
    <w:rsid w:val="00163CB1"/>
    <w:rsid w:val="00164558"/>
    <w:rsid w:val="001647FE"/>
    <w:rsid w:val="001661D6"/>
    <w:rsid w:val="00166DCF"/>
    <w:rsid w:val="00167EAE"/>
    <w:rsid w:val="00170205"/>
    <w:rsid w:val="00170985"/>
    <w:rsid w:val="00170A42"/>
    <w:rsid w:val="00171C4E"/>
    <w:rsid w:val="001722D7"/>
    <w:rsid w:val="00172EC0"/>
    <w:rsid w:val="0017355B"/>
    <w:rsid w:val="00175DD3"/>
    <w:rsid w:val="001765AC"/>
    <w:rsid w:val="00176ACA"/>
    <w:rsid w:val="001779F1"/>
    <w:rsid w:val="00181CFA"/>
    <w:rsid w:val="001833FB"/>
    <w:rsid w:val="00184167"/>
    <w:rsid w:val="001852D0"/>
    <w:rsid w:val="001852DF"/>
    <w:rsid w:val="00185724"/>
    <w:rsid w:val="00185F5E"/>
    <w:rsid w:val="00186251"/>
    <w:rsid w:val="001869BA"/>
    <w:rsid w:val="00186DB3"/>
    <w:rsid w:val="0018706A"/>
    <w:rsid w:val="00187997"/>
    <w:rsid w:val="0019030F"/>
    <w:rsid w:val="00190994"/>
    <w:rsid w:val="00190B01"/>
    <w:rsid w:val="001916DB"/>
    <w:rsid w:val="0019206A"/>
    <w:rsid w:val="0019225E"/>
    <w:rsid w:val="0019295C"/>
    <w:rsid w:val="00193609"/>
    <w:rsid w:val="001965F9"/>
    <w:rsid w:val="00197390"/>
    <w:rsid w:val="00197598"/>
    <w:rsid w:val="0019759C"/>
    <w:rsid w:val="001A0847"/>
    <w:rsid w:val="001A0E66"/>
    <w:rsid w:val="001A14F5"/>
    <w:rsid w:val="001A4E13"/>
    <w:rsid w:val="001A5701"/>
    <w:rsid w:val="001A5F5C"/>
    <w:rsid w:val="001A687B"/>
    <w:rsid w:val="001A68E1"/>
    <w:rsid w:val="001A6ABD"/>
    <w:rsid w:val="001B0D8D"/>
    <w:rsid w:val="001B404D"/>
    <w:rsid w:val="001B44B7"/>
    <w:rsid w:val="001B4A9A"/>
    <w:rsid w:val="001B4B18"/>
    <w:rsid w:val="001B53B0"/>
    <w:rsid w:val="001B59CB"/>
    <w:rsid w:val="001B6825"/>
    <w:rsid w:val="001C0FFE"/>
    <w:rsid w:val="001C1524"/>
    <w:rsid w:val="001C2206"/>
    <w:rsid w:val="001C23D9"/>
    <w:rsid w:val="001C2E7E"/>
    <w:rsid w:val="001C3AF1"/>
    <w:rsid w:val="001C4EE2"/>
    <w:rsid w:val="001C6BC9"/>
    <w:rsid w:val="001C733B"/>
    <w:rsid w:val="001C7739"/>
    <w:rsid w:val="001D023E"/>
    <w:rsid w:val="001D03AE"/>
    <w:rsid w:val="001D436C"/>
    <w:rsid w:val="001D57C9"/>
    <w:rsid w:val="001D692E"/>
    <w:rsid w:val="001D6A6E"/>
    <w:rsid w:val="001D6D83"/>
    <w:rsid w:val="001D7011"/>
    <w:rsid w:val="001D7A6A"/>
    <w:rsid w:val="001E03A5"/>
    <w:rsid w:val="001E0508"/>
    <w:rsid w:val="001E07C3"/>
    <w:rsid w:val="001E0E7E"/>
    <w:rsid w:val="001E1520"/>
    <w:rsid w:val="001E1736"/>
    <w:rsid w:val="001E2FDB"/>
    <w:rsid w:val="001E35D7"/>
    <w:rsid w:val="001E3DFB"/>
    <w:rsid w:val="001E431D"/>
    <w:rsid w:val="001E4A01"/>
    <w:rsid w:val="001E5AF8"/>
    <w:rsid w:val="001E66DC"/>
    <w:rsid w:val="001E6CA5"/>
    <w:rsid w:val="001F0574"/>
    <w:rsid w:val="001F0902"/>
    <w:rsid w:val="001F0FED"/>
    <w:rsid w:val="001F11AE"/>
    <w:rsid w:val="001F1ED2"/>
    <w:rsid w:val="001F298E"/>
    <w:rsid w:val="001F3FCA"/>
    <w:rsid w:val="001F40E7"/>
    <w:rsid w:val="001F46D7"/>
    <w:rsid w:val="001F5019"/>
    <w:rsid w:val="001F5787"/>
    <w:rsid w:val="001F697A"/>
    <w:rsid w:val="001F7C4C"/>
    <w:rsid w:val="002005F6"/>
    <w:rsid w:val="00201166"/>
    <w:rsid w:val="00201850"/>
    <w:rsid w:val="00201C7E"/>
    <w:rsid w:val="002020FE"/>
    <w:rsid w:val="002023CE"/>
    <w:rsid w:val="002033A3"/>
    <w:rsid w:val="002039DD"/>
    <w:rsid w:val="00203ED2"/>
    <w:rsid w:val="00204429"/>
    <w:rsid w:val="00205009"/>
    <w:rsid w:val="0020588E"/>
    <w:rsid w:val="002077BF"/>
    <w:rsid w:val="0021024F"/>
    <w:rsid w:val="00210378"/>
    <w:rsid w:val="00210D3F"/>
    <w:rsid w:val="00211305"/>
    <w:rsid w:val="002114C8"/>
    <w:rsid w:val="002118BB"/>
    <w:rsid w:val="00212022"/>
    <w:rsid w:val="00212AD5"/>
    <w:rsid w:val="00214FC2"/>
    <w:rsid w:val="00215576"/>
    <w:rsid w:val="00216F41"/>
    <w:rsid w:val="00217430"/>
    <w:rsid w:val="002202E9"/>
    <w:rsid w:val="0022088D"/>
    <w:rsid w:val="00220F59"/>
    <w:rsid w:val="002210EF"/>
    <w:rsid w:val="002214C9"/>
    <w:rsid w:val="00223783"/>
    <w:rsid w:val="002239CB"/>
    <w:rsid w:val="002263C5"/>
    <w:rsid w:val="00226AEB"/>
    <w:rsid w:val="002270A4"/>
    <w:rsid w:val="00227FC3"/>
    <w:rsid w:val="0023081D"/>
    <w:rsid w:val="00231377"/>
    <w:rsid w:val="00235C2E"/>
    <w:rsid w:val="0023785D"/>
    <w:rsid w:val="00237C1A"/>
    <w:rsid w:val="0024196E"/>
    <w:rsid w:val="00241B2D"/>
    <w:rsid w:val="00244D21"/>
    <w:rsid w:val="00245F39"/>
    <w:rsid w:val="002463AC"/>
    <w:rsid w:val="002465FD"/>
    <w:rsid w:val="0024686B"/>
    <w:rsid w:val="00246B3B"/>
    <w:rsid w:val="00250613"/>
    <w:rsid w:val="00250684"/>
    <w:rsid w:val="00250FEC"/>
    <w:rsid w:val="002512F0"/>
    <w:rsid w:val="0025149C"/>
    <w:rsid w:val="002518AF"/>
    <w:rsid w:val="00252416"/>
    <w:rsid w:val="00253666"/>
    <w:rsid w:val="00253DA5"/>
    <w:rsid w:val="00254BCE"/>
    <w:rsid w:val="0026071E"/>
    <w:rsid w:val="00261458"/>
    <w:rsid w:val="002632ED"/>
    <w:rsid w:val="002638A6"/>
    <w:rsid w:val="0026394E"/>
    <w:rsid w:val="00263ECC"/>
    <w:rsid w:val="002647B5"/>
    <w:rsid w:val="00264AC1"/>
    <w:rsid w:val="00264EE0"/>
    <w:rsid w:val="002664C8"/>
    <w:rsid w:val="002665DB"/>
    <w:rsid w:val="00267339"/>
    <w:rsid w:val="0027098A"/>
    <w:rsid w:val="00272ABC"/>
    <w:rsid w:val="00273A73"/>
    <w:rsid w:val="0027555E"/>
    <w:rsid w:val="0027580A"/>
    <w:rsid w:val="002801A6"/>
    <w:rsid w:val="002810E9"/>
    <w:rsid w:val="002829FA"/>
    <w:rsid w:val="00283666"/>
    <w:rsid w:val="0028483B"/>
    <w:rsid w:val="00284D5D"/>
    <w:rsid w:val="00285C5E"/>
    <w:rsid w:val="00285D44"/>
    <w:rsid w:val="00285E04"/>
    <w:rsid w:val="00286C36"/>
    <w:rsid w:val="0029017C"/>
    <w:rsid w:val="00290D37"/>
    <w:rsid w:val="0029148E"/>
    <w:rsid w:val="0029213B"/>
    <w:rsid w:val="0029221D"/>
    <w:rsid w:val="00293C55"/>
    <w:rsid w:val="00293D50"/>
    <w:rsid w:val="0029474D"/>
    <w:rsid w:val="00295C3E"/>
    <w:rsid w:val="002965B0"/>
    <w:rsid w:val="00296627"/>
    <w:rsid w:val="00296EDD"/>
    <w:rsid w:val="002A07DC"/>
    <w:rsid w:val="002A15BE"/>
    <w:rsid w:val="002A222F"/>
    <w:rsid w:val="002A28E5"/>
    <w:rsid w:val="002A41B8"/>
    <w:rsid w:val="002A48C3"/>
    <w:rsid w:val="002A4E15"/>
    <w:rsid w:val="002A6990"/>
    <w:rsid w:val="002A7848"/>
    <w:rsid w:val="002B21DC"/>
    <w:rsid w:val="002B2A7F"/>
    <w:rsid w:val="002B3FC5"/>
    <w:rsid w:val="002B4F8F"/>
    <w:rsid w:val="002B601E"/>
    <w:rsid w:val="002B7938"/>
    <w:rsid w:val="002B7D65"/>
    <w:rsid w:val="002C1273"/>
    <w:rsid w:val="002C13F9"/>
    <w:rsid w:val="002C19B6"/>
    <w:rsid w:val="002C1D4E"/>
    <w:rsid w:val="002C21BA"/>
    <w:rsid w:val="002C4B23"/>
    <w:rsid w:val="002C6AE6"/>
    <w:rsid w:val="002D0D34"/>
    <w:rsid w:val="002D156F"/>
    <w:rsid w:val="002D1A84"/>
    <w:rsid w:val="002D339D"/>
    <w:rsid w:val="002D3672"/>
    <w:rsid w:val="002D50C8"/>
    <w:rsid w:val="002D5A5A"/>
    <w:rsid w:val="002E1214"/>
    <w:rsid w:val="002E1FBA"/>
    <w:rsid w:val="002E28D8"/>
    <w:rsid w:val="002E2AEF"/>
    <w:rsid w:val="002E3B6A"/>
    <w:rsid w:val="002E501C"/>
    <w:rsid w:val="002F0145"/>
    <w:rsid w:val="002F024F"/>
    <w:rsid w:val="002F0AAD"/>
    <w:rsid w:val="002F0B3D"/>
    <w:rsid w:val="002F19ED"/>
    <w:rsid w:val="002F3FE7"/>
    <w:rsid w:val="002F4462"/>
    <w:rsid w:val="002F50CE"/>
    <w:rsid w:val="002F60C3"/>
    <w:rsid w:val="002F65F9"/>
    <w:rsid w:val="002F675F"/>
    <w:rsid w:val="002F6C46"/>
    <w:rsid w:val="003018E3"/>
    <w:rsid w:val="00302A36"/>
    <w:rsid w:val="00302F49"/>
    <w:rsid w:val="003039A9"/>
    <w:rsid w:val="0030427F"/>
    <w:rsid w:val="00305769"/>
    <w:rsid w:val="0030626E"/>
    <w:rsid w:val="003078AD"/>
    <w:rsid w:val="00310854"/>
    <w:rsid w:val="00310CD8"/>
    <w:rsid w:val="00311153"/>
    <w:rsid w:val="003112AC"/>
    <w:rsid w:val="00312E8A"/>
    <w:rsid w:val="00313034"/>
    <w:rsid w:val="00313218"/>
    <w:rsid w:val="00314129"/>
    <w:rsid w:val="00314132"/>
    <w:rsid w:val="00314B55"/>
    <w:rsid w:val="00314D49"/>
    <w:rsid w:val="0031529A"/>
    <w:rsid w:val="003155B0"/>
    <w:rsid w:val="00320180"/>
    <w:rsid w:val="003209BE"/>
    <w:rsid w:val="00320A62"/>
    <w:rsid w:val="00320F3C"/>
    <w:rsid w:val="003259BA"/>
    <w:rsid w:val="00327061"/>
    <w:rsid w:val="00327DEC"/>
    <w:rsid w:val="0033008A"/>
    <w:rsid w:val="00331421"/>
    <w:rsid w:val="003339E2"/>
    <w:rsid w:val="00334CC3"/>
    <w:rsid w:val="003353FC"/>
    <w:rsid w:val="00336289"/>
    <w:rsid w:val="003379E8"/>
    <w:rsid w:val="003402D2"/>
    <w:rsid w:val="00340E07"/>
    <w:rsid w:val="003410F3"/>
    <w:rsid w:val="00342CEA"/>
    <w:rsid w:val="003450B1"/>
    <w:rsid w:val="0034641F"/>
    <w:rsid w:val="00346916"/>
    <w:rsid w:val="00346DA5"/>
    <w:rsid w:val="00346EF6"/>
    <w:rsid w:val="00346F06"/>
    <w:rsid w:val="00351F44"/>
    <w:rsid w:val="003520C2"/>
    <w:rsid w:val="00354D86"/>
    <w:rsid w:val="00356307"/>
    <w:rsid w:val="00356BFE"/>
    <w:rsid w:val="00357A34"/>
    <w:rsid w:val="003600C6"/>
    <w:rsid w:val="0036053C"/>
    <w:rsid w:val="00361E72"/>
    <w:rsid w:val="003638EA"/>
    <w:rsid w:val="00364936"/>
    <w:rsid w:val="00365146"/>
    <w:rsid w:val="00366AE0"/>
    <w:rsid w:val="0036721E"/>
    <w:rsid w:val="00367246"/>
    <w:rsid w:val="003675E1"/>
    <w:rsid w:val="0037089C"/>
    <w:rsid w:val="0037179E"/>
    <w:rsid w:val="003722E2"/>
    <w:rsid w:val="003745D8"/>
    <w:rsid w:val="00374DB2"/>
    <w:rsid w:val="00374F6D"/>
    <w:rsid w:val="0037504E"/>
    <w:rsid w:val="003752F1"/>
    <w:rsid w:val="003776BC"/>
    <w:rsid w:val="003802DC"/>
    <w:rsid w:val="0038093D"/>
    <w:rsid w:val="00381AD2"/>
    <w:rsid w:val="0038582A"/>
    <w:rsid w:val="00385B88"/>
    <w:rsid w:val="0038635B"/>
    <w:rsid w:val="003864C2"/>
    <w:rsid w:val="00386780"/>
    <w:rsid w:val="00386F6B"/>
    <w:rsid w:val="00390D99"/>
    <w:rsid w:val="00391880"/>
    <w:rsid w:val="00392B8A"/>
    <w:rsid w:val="00392F8B"/>
    <w:rsid w:val="00393DF8"/>
    <w:rsid w:val="00393E49"/>
    <w:rsid w:val="0039409F"/>
    <w:rsid w:val="003960B5"/>
    <w:rsid w:val="003960B9"/>
    <w:rsid w:val="003963FC"/>
    <w:rsid w:val="00396708"/>
    <w:rsid w:val="003967F2"/>
    <w:rsid w:val="00397049"/>
    <w:rsid w:val="00397E5C"/>
    <w:rsid w:val="003A0A95"/>
    <w:rsid w:val="003A123E"/>
    <w:rsid w:val="003A1547"/>
    <w:rsid w:val="003A1A2F"/>
    <w:rsid w:val="003A2FEB"/>
    <w:rsid w:val="003A4FAB"/>
    <w:rsid w:val="003A5416"/>
    <w:rsid w:val="003A6144"/>
    <w:rsid w:val="003B02A3"/>
    <w:rsid w:val="003B0822"/>
    <w:rsid w:val="003B437B"/>
    <w:rsid w:val="003B46B8"/>
    <w:rsid w:val="003B471D"/>
    <w:rsid w:val="003B4CEB"/>
    <w:rsid w:val="003B79FD"/>
    <w:rsid w:val="003C177C"/>
    <w:rsid w:val="003C1FC7"/>
    <w:rsid w:val="003C2CB6"/>
    <w:rsid w:val="003C30AE"/>
    <w:rsid w:val="003C3B33"/>
    <w:rsid w:val="003C3DD7"/>
    <w:rsid w:val="003C469B"/>
    <w:rsid w:val="003C4F76"/>
    <w:rsid w:val="003C53AE"/>
    <w:rsid w:val="003C570A"/>
    <w:rsid w:val="003C5EA9"/>
    <w:rsid w:val="003C60D5"/>
    <w:rsid w:val="003C6E15"/>
    <w:rsid w:val="003C7D5C"/>
    <w:rsid w:val="003C7EE0"/>
    <w:rsid w:val="003D04CC"/>
    <w:rsid w:val="003D204E"/>
    <w:rsid w:val="003D2A52"/>
    <w:rsid w:val="003D363B"/>
    <w:rsid w:val="003D547F"/>
    <w:rsid w:val="003D5ACC"/>
    <w:rsid w:val="003D604F"/>
    <w:rsid w:val="003D6CBA"/>
    <w:rsid w:val="003E0068"/>
    <w:rsid w:val="003E03C1"/>
    <w:rsid w:val="003E0758"/>
    <w:rsid w:val="003E2538"/>
    <w:rsid w:val="003E48DA"/>
    <w:rsid w:val="003E4B94"/>
    <w:rsid w:val="003E58FF"/>
    <w:rsid w:val="003E7732"/>
    <w:rsid w:val="003F103F"/>
    <w:rsid w:val="003F11D7"/>
    <w:rsid w:val="003F20FA"/>
    <w:rsid w:val="003F31A1"/>
    <w:rsid w:val="003F357F"/>
    <w:rsid w:val="003F54CD"/>
    <w:rsid w:val="003F5DB8"/>
    <w:rsid w:val="00400783"/>
    <w:rsid w:val="00400D90"/>
    <w:rsid w:val="00402A80"/>
    <w:rsid w:val="00403FCB"/>
    <w:rsid w:val="00405026"/>
    <w:rsid w:val="00405486"/>
    <w:rsid w:val="00411391"/>
    <w:rsid w:val="004113DB"/>
    <w:rsid w:val="004121C5"/>
    <w:rsid w:val="00412433"/>
    <w:rsid w:val="00412FC2"/>
    <w:rsid w:val="004131E5"/>
    <w:rsid w:val="0041525E"/>
    <w:rsid w:val="004159F3"/>
    <w:rsid w:val="0041628D"/>
    <w:rsid w:val="00416D09"/>
    <w:rsid w:val="004205D7"/>
    <w:rsid w:val="00420646"/>
    <w:rsid w:val="00422B3C"/>
    <w:rsid w:val="00425AA8"/>
    <w:rsid w:val="0042677D"/>
    <w:rsid w:val="004274B8"/>
    <w:rsid w:val="00427A81"/>
    <w:rsid w:val="0043004D"/>
    <w:rsid w:val="0043089D"/>
    <w:rsid w:val="00430C4B"/>
    <w:rsid w:val="00431D2E"/>
    <w:rsid w:val="00434DD5"/>
    <w:rsid w:val="00436E3B"/>
    <w:rsid w:val="004400D4"/>
    <w:rsid w:val="00440A44"/>
    <w:rsid w:val="004414EE"/>
    <w:rsid w:val="00441830"/>
    <w:rsid w:val="00441E43"/>
    <w:rsid w:val="00442F15"/>
    <w:rsid w:val="00444083"/>
    <w:rsid w:val="00444D26"/>
    <w:rsid w:val="00446283"/>
    <w:rsid w:val="0044664B"/>
    <w:rsid w:val="004510EF"/>
    <w:rsid w:val="00451506"/>
    <w:rsid w:val="00451960"/>
    <w:rsid w:val="004552B1"/>
    <w:rsid w:val="00455B4D"/>
    <w:rsid w:val="00455FA1"/>
    <w:rsid w:val="004571F4"/>
    <w:rsid w:val="0046001E"/>
    <w:rsid w:val="004609EA"/>
    <w:rsid w:val="00461430"/>
    <w:rsid w:val="004625A5"/>
    <w:rsid w:val="00462793"/>
    <w:rsid w:val="004627FB"/>
    <w:rsid w:val="00462851"/>
    <w:rsid w:val="0046425C"/>
    <w:rsid w:val="00464797"/>
    <w:rsid w:val="004651EC"/>
    <w:rsid w:val="00465ABC"/>
    <w:rsid w:val="00465EEA"/>
    <w:rsid w:val="00466646"/>
    <w:rsid w:val="004672E7"/>
    <w:rsid w:val="004673AC"/>
    <w:rsid w:val="004709A7"/>
    <w:rsid w:val="004709D7"/>
    <w:rsid w:val="00471005"/>
    <w:rsid w:val="0047155C"/>
    <w:rsid w:val="0047399C"/>
    <w:rsid w:val="0047426D"/>
    <w:rsid w:val="004743DD"/>
    <w:rsid w:val="0047479D"/>
    <w:rsid w:val="00474F17"/>
    <w:rsid w:val="00475581"/>
    <w:rsid w:val="00475704"/>
    <w:rsid w:val="0047573F"/>
    <w:rsid w:val="00476112"/>
    <w:rsid w:val="00477A39"/>
    <w:rsid w:val="00481A85"/>
    <w:rsid w:val="00482032"/>
    <w:rsid w:val="00482BFC"/>
    <w:rsid w:val="004834D3"/>
    <w:rsid w:val="00483551"/>
    <w:rsid w:val="00483F18"/>
    <w:rsid w:val="0048490A"/>
    <w:rsid w:val="00485383"/>
    <w:rsid w:val="0049123D"/>
    <w:rsid w:val="00491DDA"/>
    <w:rsid w:val="00492713"/>
    <w:rsid w:val="004935EB"/>
    <w:rsid w:val="00493650"/>
    <w:rsid w:val="00494723"/>
    <w:rsid w:val="004947CB"/>
    <w:rsid w:val="00495FD3"/>
    <w:rsid w:val="00497646"/>
    <w:rsid w:val="00497B0F"/>
    <w:rsid w:val="004A078F"/>
    <w:rsid w:val="004A3D97"/>
    <w:rsid w:val="004A3DDB"/>
    <w:rsid w:val="004A4A9E"/>
    <w:rsid w:val="004A5E57"/>
    <w:rsid w:val="004B1A2C"/>
    <w:rsid w:val="004B33BC"/>
    <w:rsid w:val="004B3661"/>
    <w:rsid w:val="004B47F7"/>
    <w:rsid w:val="004B5AA5"/>
    <w:rsid w:val="004B61E8"/>
    <w:rsid w:val="004B6876"/>
    <w:rsid w:val="004B77F2"/>
    <w:rsid w:val="004B7890"/>
    <w:rsid w:val="004C043E"/>
    <w:rsid w:val="004C0836"/>
    <w:rsid w:val="004C4057"/>
    <w:rsid w:val="004C68C4"/>
    <w:rsid w:val="004D09BC"/>
    <w:rsid w:val="004D1580"/>
    <w:rsid w:val="004D175A"/>
    <w:rsid w:val="004D2298"/>
    <w:rsid w:val="004D25C0"/>
    <w:rsid w:val="004D62E3"/>
    <w:rsid w:val="004D65D2"/>
    <w:rsid w:val="004D6DF0"/>
    <w:rsid w:val="004E03B6"/>
    <w:rsid w:val="004E043B"/>
    <w:rsid w:val="004E1836"/>
    <w:rsid w:val="004E2089"/>
    <w:rsid w:val="004E2135"/>
    <w:rsid w:val="004E3D2F"/>
    <w:rsid w:val="004E6DFA"/>
    <w:rsid w:val="004E6FAD"/>
    <w:rsid w:val="004E7342"/>
    <w:rsid w:val="004F047B"/>
    <w:rsid w:val="004F04FA"/>
    <w:rsid w:val="004F1EA1"/>
    <w:rsid w:val="004F1F61"/>
    <w:rsid w:val="004F2CAB"/>
    <w:rsid w:val="004F32B0"/>
    <w:rsid w:val="004F42C9"/>
    <w:rsid w:val="004F49E1"/>
    <w:rsid w:val="004F509F"/>
    <w:rsid w:val="004F5BC5"/>
    <w:rsid w:val="004F5CCD"/>
    <w:rsid w:val="004F669E"/>
    <w:rsid w:val="004F7822"/>
    <w:rsid w:val="004F7845"/>
    <w:rsid w:val="004F7BF1"/>
    <w:rsid w:val="004F7D1C"/>
    <w:rsid w:val="005001C5"/>
    <w:rsid w:val="00500432"/>
    <w:rsid w:val="00500BB2"/>
    <w:rsid w:val="0050154C"/>
    <w:rsid w:val="005019C4"/>
    <w:rsid w:val="00502D8E"/>
    <w:rsid w:val="00503106"/>
    <w:rsid w:val="0050606F"/>
    <w:rsid w:val="0050612E"/>
    <w:rsid w:val="00506BE0"/>
    <w:rsid w:val="00507A74"/>
    <w:rsid w:val="00510B94"/>
    <w:rsid w:val="005111F5"/>
    <w:rsid w:val="00511259"/>
    <w:rsid w:val="0051264F"/>
    <w:rsid w:val="005127FA"/>
    <w:rsid w:val="00512AD3"/>
    <w:rsid w:val="00514576"/>
    <w:rsid w:val="00515AE3"/>
    <w:rsid w:val="00515B4C"/>
    <w:rsid w:val="005176FB"/>
    <w:rsid w:val="0051772E"/>
    <w:rsid w:val="005206BB"/>
    <w:rsid w:val="00521BC0"/>
    <w:rsid w:val="00523FE1"/>
    <w:rsid w:val="00524207"/>
    <w:rsid w:val="00524EAE"/>
    <w:rsid w:val="00527349"/>
    <w:rsid w:val="00531FA5"/>
    <w:rsid w:val="005326D1"/>
    <w:rsid w:val="00535AAE"/>
    <w:rsid w:val="00535CC5"/>
    <w:rsid w:val="005366A0"/>
    <w:rsid w:val="0053715E"/>
    <w:rsid w:val="005371A5"/>
    <w:rsid w:val="005373A8"/>
    <w:rsid w:val="0054065C"/>
    <w:rsid w:val="00544170"/>
    <w:rsid w:val="0054475B"/>
    <w:rsid w:val="00544E59"/>
    <w:rsid w:val="00544E73"/>
    <w:rsid w:val="00546DFA"/>
    <w:rsid w:val="005479F4"/>
    <w:rsid w:val="00547E96"/>
    <w:rsid w:val="00550833"/>
    <w:rsid w:val="00552291"/>
    <w:rsid w:val="00553A49"/>
    <w:rsid w:val="00554A21"/>
    <w:rsid w:val="005558C0"/>
    <w:rsid w:val="00555C7C"/>
    <w:rsid w:val="00556DBB"/>
    <w:rsid w:val="0055720D"/>
    <w:rsid w:val="00557A46"/>
    <w:rsid w:val="0056036A"/>
    <w:rsid w:val="0056045E"/>
    <w:rsid w:val="00560712"/>
    <w:rsid w:val="00560F90"/>
    <w:rsid w:val="00562333"/>
    <w:rsid w:val="0056281F"/>
    <w:rsid w:val="00562C9E"/>
    <w:rsid w:val="00563352"/>
    <w:rsid w:val="00563CAD"/>
    <w:rsid w:val="00564E5F"/>
    <w:rsid w:val="00564FE5"/>
    <w:rsid w:val="005652D0"/>
    <w:rsid w:val="00566038"/>
    <w:rsid w:val="00566E48"/>
    <w:rsid w:val="005675EB"/>
    <w:rsid w:val="00567B07"/>
    <w:rsid w:val="00570496"/>
    <w:rsid w:val="00570E56"/>
    <w:rsid w:val="005711C5"/>
    <w:rsid w:val="005727C0"/>
    <w:rsid w:val="0057340F"/>
    <w:rsid w:val="0057344B"/>
    <w:rsid w:val="00574371"/>
    <w:rsid w:val="00575293"/>
    <w:rsid w:val="00575FB5"/>
    <w:rsid w:val="005803C5"/>
    <w:rsid w:val="00580FFE"/>
    <w:rsid w:val="00583003"/>
    <w:rsid w:val="00583218"/>
    <w:rsid w:val="005835BB"/>
    <w:rsid w:val="00583FF5"/>
    <w:rsid w:val="00584149"/>
    <w:rsid w:val="0058514A"/>
    <w:rsid w:val="00590918"/>
    <w:rsid w:val="00591816"/>
    <w:rsid w:val="00591A27"/>
    <w:rsid w:val="005932B4"/>
    <w:rsid w:val="00593947"/>
    <w:rsid w:val="005A0988"/>
    <w:rsid w:val="005A112A"/>
    <w:rsid w:val="005A1AEC"/>
    <w:rsid w:val="005A4250"/>
    <w:rsid w:val="005A45CF"/>
    <w:rsid w:val="005A4B9C"/>
    <w:rsid w:val="005A4E40"/>
    <w:rsid w:val="005A4FCD"/>
    <w:rsid w:val="005A540D"/>
    <w:rsid w:val="005A56C1"/>
    <w:rsid w:val="005A6222"/>
    <w:rsid w:val="005A69A1"/>
    <w:rsid w:val="005B0420"/>
    <w:rsid w:val="005B1147"/>
    <w:rsid w:val="005B2E0C"/>
    <w:rsid w:val="005B366F"/>
    <w:rsid w:val="005B38C0"/>
    <w:rsid w:val="005B3BAF"/>
    <w:rsid w:val="005B3D9B"/>
    <w:rsid w:val="005B4235"/>
    <w:rsid w:val="005B4736"/>
    <w:rsid w:val="005B49C3"/>
    <w:rsid w:val="005B4C10"/>
    <w:rsid w:val="005B4EE4"/>
    <w:rsid w:val="005B6762"/>
    <w:rsid w:val="005C0BC0"/>
    <w:rsid w:val="005C1D9C"/>
    <w:rsid w:val="005C22D5"/>
    <w:rsid w:val="005C28DD"/>
    <w:rsid w:val="005C415E"/>
    <w:rsid w:val="005C4CC1"/>
    <w:rsid w:val="005C4EA0"/>
    <w:rsid w:val="005C58D0"/>
    <w:rsid w:val="005C7C3D"/>
    <w:rsid w:val="005D1CF6"/>
    <w:rsid w:val="005D2890"/>
    <w:rsid w:val="005D28EA"/>
    <w:rsid w:val="005D2F26"/>
    <w:rsid w:val="005D69F4"/>
    <w:rsid w:val="005D6A19"/>
    <w:rsid w:val="005D7183"/>
    <w:rsid w:val="005D7789"/>
    <w:rsid w:val="005E01EB"/>
    <w:rsid w:val="005E053D"/>
    <w:rsid w:val="005E11FB"/>
    <w:rsid w:val="005E19D9"/>
    <w:rsid w:val="005E2408"/>
    <w:rsid w:val="005E28C1"/>
    <w:rsid w:val="005E3D56"/>
    <w:rsid w:val="005E40DF"/>
    <w:rsid w:val="005E478F"/>
    <w:rsid w:val="005E4A0A"/>
    <w:rsid w:val="005E5347"/>
    <w:rsid w:val="005E6CD4"/>
    <w:rsid w:val="005E75D7"/>
    <w:rsid w:val="005F0C55"/>
    <w:rsid w:val="005F0FC2"/>
    <w:rsid w:val="005F23EC"/>
    <w:rsid w:val="005F2E7A"/>
    <w:rsid w:val="005F5C59"/>
    <w:rsid w:val="005F71CA"/>
    <w:rsid w:val="00600FBA"/>
    <w:rsid w:val="006014E7"/>
    <w:rsid w:val="006039B9"/>
    <w:rsid w:val="00603B7D"/>
    <w:rsid w:val="00603F5A"/>
    <w:rsid w:val="006049E2"/>
    <w:rsid w:val="006051CE"/>
    <w:rsid w:val="006069BA"/>
    <w:rsid w:val="00612607"/>
    <w:rsid w:val="0061397B"/>
    <w:rsid w:val="00617149"/>
    <w:rsid w:val="00620560"/>
    <w:rsid w:val="00622745"/>
    <w:rsid w:val="00622970"/>
    <w:rsid w:val="00623649"/>
    <w:rsid w:val="00624103"/>
    <w:rsid w:val="00625544"/>
    <w:rsid w:val="0062595E"/>
    <w:rsid w:val="00625D1D"/>
    <w:rsid w:val="00627144"/>
    <w:rsid w:val="0062728A"/>
    <w:rsid w:val="00627465"/>
    <w:rsid w:val="006302C9"/>
    <w:rsid w:val="006309ED"/>
    <w:rsid w:val="00630C5D"/>
    <w:rsid w:val="0063102A"/>
    <w:rsid w:val="00632250"/>
    <w:rsid w:val="00632FE2"/>
    <w:rsid w:val="0063432F"/>
    <w:rsid w:val="00640101"/>
    <w:rsid w:val="0064051B"/>
    <w:rsid w:val="006412C5"/>
    <w:rsid w:val="006413BC"/>
    <w:rsid w:val="00641D67"/>
    <w:rsid w:val="00642246"/>
    <w:rsid w:val="00642F8B"/>
    <w:rsid w:val="006447CC"/>
    <w:rsid w:val="006451BB"/>
    <w:rsid w:val="00646F17"/>
    <w:rsid w:val="00647730"/>
    <w:rsid w:val="006479B7"/>
    <w:rsid w:val="00650AD0"/>
    <w:rsid w:val="006517F8"/>
    <w:rsid w:val="00653012"/>
    <w:rsid w:val="0065316A"/>
    <w:rsid w:val="0065379C"/>
    <w:rsid w:val="00653914"/>
    <w:rsid w:val="00653A23"/>
    <w:rsid w:val="00653B63"/>
    <w:rsid w:val="00656720"/>
    <w:rsid w:val="00657B31"/>
    <w:rsid w:val="00660BE0"/>
    <w:rsid w:val="006625C3"/>
    <w:rsid w:val="00662CE0"/>
    <w:rsid w:val="00662D8A"/>
    <w:rsid w:val="006639C3"/>
    <w:rsid w:val="006646D2"/>
    <w:rsid w:val="006646F4"/>
    <w:rsid w:val="006653EB"/>
    <w:rsid w:val="006655E2"/>
    <w:rsid w:val="00665AC8"/>
    <w:rsid w:val="00666758"/>
    <w:rsid w:val="006668C8"/>
    <w:rsid w:val="00666DF5"/>
    <w:rsid w:val="00667118"/>
    <w:rsid w:val="00667295"/>
    <w:rsid w:val="006724BB"/>
    <w:rsid w:val="00672C38"/>
    <w:rsid w:val="0067396A"/>
    <w:rsid w:val="00673B6D"/>
    <w:rsid w:val="00674658"/>
    <w:rsid w:val="00674C00"/>
    <w:rsid w:val="00675067"/>
    <w:rsid w:val="006753D3"/>
    <w:rsid w:val="006756EB"/>
    <w:rsid w:val="00675750"/>
    <w:rsid w:val="00680325"/>
    <w:rsid w:val="00680F1C"/>
    <w:rsid w:val="00682E0C"/>
    <w:rsid w:val="00684761"/>
    <w:rsid w:val="00684AB6"/>
    <w:rsid w:val="00685B67"/>
    <w:rsid w:val="00686512"/>
    <w:rsid w:val="00687032"/>
    <w:rsid w:val="0068718D"/>
    <w:rsid w:val="006875DB"/>
    <w:rsid w:val="0068769A"/>
    <w:rsid w:val="00690185"/>
    <w:rsid w:val="00690CDF"/>
    <w:rsid w:val="0069144C"/>
    <w:rsid w:val="00694A93"/>
    <w:rsid w:val="00694E02"/>
    <w:rsid w:val="00695F48"/>
    <w:rsid w:val="006960F0"/>
    <w:rsid w:val="00697A5F"/>
    <w:rsid w:val="00697A8E"/>
    <w:rsid w:val="006A2CBC"/>
    <w:rsid w:val="006A3817"/>
    <w:rsid w:val="006A56AE"/>
    <w:rsid w:val="006A57F3"/>
    <w:rsid w:val="006A6095"/>
    <w:rsid w:val="006A60DD"/>
    <w:rsid w:val="006A64F7"/>
    <w:rsid w:val="006A689E"/>
    <w:rsid w:val="006A6A54"/>
    <w:rsid w:val="006B01EB"/>
    <w:rsid w:val="006B0753"/>
    <w:rsid w:val="006B23F1"/>
    <w:rsid w:val="006B3B46"/>
    <w:rsid w:val="006B3FE5"/>
    <w:rsid w:val="006B4D03"/>
    <w:rsid w:val="006B64BA"/>
    <w:rsid w:val="006B6F73"/>
    <w:rsid w:val="006B725D"/>
    <w:rsid w:val="006C02C8"/>
    <w:rsid w:val="006C10BE"/>
    <w:rsid w:val="006C35F0"/>
    <w:rsid w:val="006C3ECE"/>
    <w:rsid w:val="006C44DE"/>
    <w:rsid w:val="006C6417"/>
    <w:rsid w:val="006C7245"/>
    <w:rsid w:val="006C7531"/>
    <w:rsid w:val="006D0EF4"/>
    <w:rsid w:val="006D2E42"/>
    <w:rsid w:val="006D3FE6"/>
    <w:rsid w:val="006D457D"/>
    <w:rsid w:val="006D49FA"/>
    <w:rsid w:val="006D52EF"/>
    <w:rsid w:val="006D5B8A"/>
    <w:rsid w:val="006D6731"/>
    <w:rsid w:val="006D7395"/>
    <w:rsid w:val="006D7C28"/>
    <w:rsid w:val="006E01EE"/>
    <w:rsid w:val="006E2C3F"/>
    <w:rsid w:val="006E3196"/>
    <w:rsid w:val="006E4E21"/>
    <w:rsid w:val="006E5545"/>
    <w:rsid w:val="006E58AF"/>
    <w:rsid w:val="006E681C"/>
    <w:rsid w:val="006F0719"/>
    <w:rsid w:val="006F0832"/>
    <w:rsid w:val="006F4020"/>
    <w:rsid w:val="006F4422"/>
    <w:rsid w:val="006F59D4"/>
    <w:rsid w:val="006F5AF3"/>
    <w:rsid w:val="006F6523"/>
    <w:rsid w:val="007008A1"/>
    <w:rsid w:val="00701019"/>
    <w:rsid w:val="007018A1"/>
    <w:rsid w:val="00706933"/>
    <w:rsid w:val="007071B0"/>
    <w:rsid w:val="0070741C"/>
    <w:rsid w:val="00710720"/>
    <w:rsid w:val="007118B8"/>
    <w:rsid w:val="007133A6"/>
    <w:rsid w:val="0071348E"/>
    <w:rsid w:val="00713C16"/>
    <w:rsid w:val="00713FED"/>
    <w:rsid w:val="007172E2"/>
    <w:rsid w:val="007172F0"/>
    <w:rsid w:val="00717567"/>
    <w:rsid w:val="007201D2"/>
    <w:rsid w:val="00720765"/>
    <w:rsid w:val="00721990"/>
    <w:rsid w:val="00722797"/>
    <w:rsid w:val="00723053"/>
    <w:rsid w:val="00723FF1"/>
    <w:rsid w:val="007256A7"/>
    <w:rsid w:val="0072573E"/>
    <w:rsid w:val="00725827"/>
    <w:rsid w:val="0072582F"/>
    <w:rsid w:val="0072738D"/>
    <w:rsid w:val="00727D23"/>
    <w:rsid w:val="00730D67"/>
    <w:rsid w:val="007324D4"/>
    <w:rsid w:val="0073281B"/>
    <w:rsid w:val="00733018"/>
    <w:rsid w:val="00733117"/>
    <w:rsid w:val="007337F8"/>
    <w:rsid w:val="00737DE9"/>
    <w:rsid w:val="00741B4E"/>
    <w:rsid w:val="007420FA"/>
    <w:rsid w:val="00742AE1"/>
    <w:rsid w:val="00742F3A"/>
    <w:rsid w:val="0074333F"/>
    <w:rsid w:val="00743B5F"/>
    <w:rsid w:val="00743B6D"/>
    <w:rsid w:val="007451CC"/>
    <w:rsid w:val="00745D29"/>
    <w:rsid w:val="00746EB0"/>
    <w:rsid w:val="0075046D"/>
    <w:rsid w:val="00753117"/>
    <w:rsid w:val="007538F5"/>
    <w:rsid w:val="007544F0"/>
    <w:rsid w:val="00754D01"/>
    <w:rsid w:val="0075582A"/>
    <w:rsid w:val="00756587"/>
    <w:rsid w:val="007570D5"/>
    <w:rsid w:val="007571F0"/>
    <w:rsid w:val="007615CC"/>
    <w:rsid w:val="0076253F"/>
    <w:rsid w:val="00762AA6"/>
    <w:rsid w:val="00762DFC"/>
    <w:rsid w:val="00763726"/>
    <w:rsid w:val="0076387E"/>
    <w:rsid w:val="00764284"/>
    <w:rsid w:val="0076472B"/>
    <w:rsid w:val="00765427"/>
    <w:rsid w:val="00766253"/>
    <w:rsid w:val="0076638E"/>
    <w:rsid w:val="007700E2"/>
    <w:rsid w:val="0077488F"/>
    <w:rsid w:val="00776E45"/>
    <w:rsid w:val="00777629"/>
    <w:rsid w:val="00777CBA"/>
    <w:rsid w:val="00777E6C"/>
    <w:rsid w:val="00780385"/>
    <w:rsid w:val="007805F5"/>
    <w:rsid w:val="00781AF1"/>
    <w:rsid w:val="00781F0B"/>
    <w:rsid w:val="007824C2"/>
    <w:rsid w:val="00783001"/>
    <w:rsid w:val="00783624"/>
    <w:rsid w:val="00784A63"/>
    <w:rsid w:val="00784C58"/>
    <w:rsid w:val="00784F97"/>
    <w:rsid w:val="00785152"/>
    <w:rsid w:val="007863C6"/>
    <w:rsid w:val="0078640F"/>
    <w:rsid w:val="007872F7"/>
    <w:rsid w:val="0078762C"/>
    <w:rsid w:val="0079091C"/>
    <w:rsid w:val="00791383"/>
    <w:rsid w:val="00791C4B"/>
    <w:rsid w:val="007928C1"/>
    <w:rsid w:val="00793763"/>
    <w:rsid w:val="0079651A"/>
    <w:rsid w:val="0079674A"/>
    <w:rsid w:val="007A0B5D"/>
    <w:rsid w:val="007A2EAD"/>
    <w:rsid w:val="007A2EF4"/>
    <w:rsid w:val="007A3EE3"/>
    <w:rsid w:val="007A3F57"/>
    <w:rsid w:val="007A4350"/>
    <w:rsid w:val="007A5C43"/>
    <w:rsid w:val="007A5D05"/>
    <w:rsid w:val="007A63E4"/>
    <w:rsid w:val="007B08CE"/>
    <w:rsid w:val="007B0E30"/>
    <w:rsid w:val="007B3D54"/>
    <w:rsid w:val="007B51D3"/>
    <w:rsid w:val="007B5738"/>
    <w:rsid w:val="007B5CF9"/>
    <w:rsid w:val="007B5FE5"/>
    <w:rsid w:val="007C1658"/>
    <w:rsid w:val="007C22A4"/>
    <w:rsid w:val="007C22F0"/>
    <w:rsid w:val="007C35D0"/>
    <w:rsid w:val="007C3DBB"/>
    <w:rsid w:val="007C4623"/>
    <w:rsid w:val="007C57D9"/>
    <w:rsid w:val="007C7B10"/>
    <w:rsid w:val="007D125E"/>
    <w:rsid w:val="007D209B"/>
    <w:rsid w:val="007D5294"/>
    <w:rsid w:val="007D58F3"/>
    <w:rsid w:val="007D5BFB"/>
    <w:rsid w:val="007D616A"/>
    <w:rsid w:val="007D6F12"/>
    <w:rsid w:val="007E00ED"/>
    <w:rsid w:val="007E1950"/>
    <w:rsid w:val="007E1AE5"/>
    <w:rsid w:val="007E2D54"/>
    <w:rsid w:val="007E4694"/>
    <w:rsid w:val="007E4B6F"/>
    <w:rsid w:val="007E6844"/>
    <w:rsid w:val="007F2743"/>
    <w:rsid w:val="007F3FDD"/>
    <w:rsid w:val="007F67D1"/>
    <w:rsid w:val="007F765B"/>
    <w:rsid w:val="007F7B2E"/>
    <w:rsid w:val="007F7EC7"/>
    <w:rsid w:val="00800995"/>
    <w:rsid w:val="00803D07"/>
    <w:rsid w:val="00804C1B"/>
    <w:rsid w:val="008065DE"/>
    <w:rsid w:val="008067F1"/>
    <w:rsid w:val="00807EB8"/>
    <w:rsid w:val="00810626"/>
    <w:rsid w:val="00810A90"/>
    <w:rsid w:val="00811177"/>
    <w:rsid w:val="008114B0"/>
    <w:rsid w:val="00812C3F"/>
    <w:rsid w:val="00812CAC"/>
    <w:rsid w:val="00813709"/>
    <w:rsid w:val="00813FF2"/>
    <w:rsid w:val="008150F1"/>
    <w:rsid w:val="00817123"/>
    <w:rsid w:val="00820670"/>
    <w:rsid w:val="00822684"/>
    <w:rsid w:val="0082333D"/>
    <w:rsid w:val="00824253"/>
    <w:rsid w:val="0082754F"/>
    <w:rsid w:val="00830979"/>
    <w:rsid w:val="00831B0E"/>
    <w:rsid w:val="00832696"/>
    <w:rsid w:val="008327C9"/>
    <w:rsid w:val="00832F39"/>
    <w:rsid w:val="008336F5"/>
    <w:rsid w:val="00833D2D"/>
    <w:rsid w:val="008344AD"/>
    <w:rsid w:val="00835A0C"/>
    <w:rsid w:val="00835DBC"/>
    <w:rsid w:val="0083735A"/>
    <w:rsid w:val="0083798B"/>
    <w:rsid w:val="008411A6"/>
    <w:rsid w:val="00843672"/>
    <w:rsid w:val="0084403C"/>
    <w:rsid w:val="008440A9"/>
    <w:rsid w:val="008441E8"/>
    <w:rsid w:val="008445EC"/>
    <w:rsid w:val="008452FB"/>
    <w:rsid w:val="0084719D"/>
    <w:rsid w:val="00851C45"/>
    <w:rsid w:val="00851F3D"/>
    <w:rsid w:val="00853402"/>
    <w:rsid w:val="00853BB4"/>
    <w:rsid w:val="00854066"/>
    <w:rsid w:val="00854539"/>
    <w:rsid w:val="00855EB2"/>
    <w:rsid w:val="008566DF"/>
    <w:rsid w:val="00856CF6"/>
    <w:rsid w:val="008606D7"/>
    <w:rsid w:val="00861FD2"/>
    <w:rsid w:val="00862300"/>
    <w:rsid w:val="0086598D"/>
    <w:rsid w:val="00866363"/>
    <w:rsid w:val="00867EBA"/>
    <w:rsid w:val="00870498"/>
    <w:rsid w:val="008714BA"/>
    <w:rsid w:val="00871903"/>
    <w:rsid w:val="00871B4B"/>
    <w:rsid w:val="00872246"/>
    <w:rsid w:val="00876F82"/>
    <w:rsid w:val="00877592"/>
    <w:rsid w:val="00880453"/>
    <w:rsid w:val="00880CB7"/>
    <w:rsid w:val="00881017"/>
    <w:rsid w:val="00881228"/>
    <w:rsid w:val="008832BE"/>
    <w:rsid w:val="00884896"/>
    <w:rsid w:val="008854BD"/>
    <w:rsid w:val="00886F90"/>
    <w:rsid w:val="00887583"/>
    <w:rsid w:val="00891DE0"/>
    <w:rsid w:val="00891FA0"/>
    <w:rsid w:val="00892B5B"/>
    <w:rsid w:val="00893F8E"/>
    <w:rsid w:val="00895057"/>
    <w:rsid w:val="00897504"/>
    <w:rsid w:val="008A0130"/>
    <w:rsid w:val="008A0F2D"/>
    <w:rsid w:val="008A2620"/>
    <w:rsid w:val="008A3FD5"/>
    <w:rsid w:val="008A43FC"/>
    <w:rsid w:val="008A4DA7"/>
    <w:rsid w:val="008A6E76"/>
    <w:rsid w:val="008A7110"/>
    <w:rsid w:val="008A7A27"/>
    <w:rsid w:val="008B0EEC"/>
    <w:rsid w:val="008B1CCD"/>
    <w:rsid w:val="008B2DF1"/>
    <w:rsid w:val="008B4540"/>
    <w:rsid w:val="008B497F"/>
    <w:rsid w:val="008B5779"/>
    <w:rsid w:val="008B5800"/>
    <w:rsid w:val="008B5DF5"/>
    <w:rsid w:val="008B6680"/>
    <w:rsid w:val="008B68F5"/>
    <w:rsid w:val="008B7EC8"/>
    <w:rsid w:val="008C0518"/>
    <w:rsid w:val="008C0658"/>
    <w:rsid w:val="008C0CE0"/>
    <w:rsid w:val="008C2C9D"/>
    <w:rsid w:val="008C4D90"/>
    <w:rsid w:val="008C4DD5"/>
    <w:rsid w:val="008C66BD"/>
    <w:rsid w:val="008C6BAA"/>
    <w:rsid w:val="008C7608"/>
    <w:rsid w:val="008D09D0"/>
    <w:rsid w:val="008D23D3"/>
    <w:rsid w:val="008D2762"/>
    <w:rsid w:val="008D2EBB"/>
    <w:rsid w:val="008D4A64"/>
    <w:rsid w:val="008D54AB"/>
    <w:rsid w:val="008D5547"/>
    <w:rsid w:val="008D5822"/>
    <w:rsid w:val="008D65B3"/>
    <w:rsid w:val="008D6943"/>
    <w:rsid w:val="008D6ADB"/>
    <w:rsid w:val="008D7732"/>
    <w:rsid w:val="008D7C5D"/>
    <w:rsid w:val="008E06C9"/>
    <w:rsid w:val="008E0E6C"/>
    <w:rsid w:val="008E1C57"/>
    <w:rsid w:val="008E2302"/>
    <w:rsid w:val="008E23C0"/>
    <w:rsid w:val="008E2FA6"/>
    <w:rsid w:val="008E30D0"/>
    <w:rsid w:val="008E365D"/>
    <w:rsid w:val="008E642D"/>
    <w:rsid w:val="008E75E9"/>
    <w:rsid w:val="008F11C3"/>
    <w:rsid w:val="008F2E01"/>
    <w:rsid w:val="008F3FE5"/>
    <w:rsid w:val="008F4D4D"/>
    <w:rsid w:val="008F5EBC"/>
    <w:rsid w:val="008F6613"/>
    <w:rsid w:val="008F6DC9"/>
    <w:rsid w:val="008F74F6"/>
    <w:rsid w:val="00900269"/>
    <w:rsid w:val="00900AF3"/>
    <w:rsid w:val="00900F7E"/>
    <w:rsid w:val="00901712"/>
    <w:rsid w:val="00901776"/>
    <w:rsid w:val="00902078"/>
    <w:rsid w:val="00903145"/>
    <w:rsid w:val="0090360F"/>
    <w:rsid w:val="00903FA7"/>
    <w:rsid w:val="00904992"/>
    <w:rsid w:val="00905CD3"/>
    <w:rsid w:val="00905DCF"/>
    <w:rsid w:val="00907DDA"/>
    <w:rsid w:val="009109B9"/>
    <w:rsid w:val="00910C73"/>
    <w:rsid w:val="00910C77"/>
    <w:rsid w:val="00912590"/>
    <w:rsid w:val="009125B6"/>
    <w:rsid w:val="0091266D"/>
    <w:rsid w:val="00913F3B"/>
    <w:rsid w:val="009158E2"/>
    <w:rsid w:val="009168DF"/>
    <w:rsid w:val="00916AD7"/>
    <w:rsid w:val="00916F20"/>
    <w:rsid w:val="009172D2"/>
    <w:rsid w:val="0091791D"/>
    <w:rsid w:val="00920B6E"/>
    <w:rsid w:val="00921B88"/>
    <w:rsid w:val="00922853"/>
    <w:rsid w:val="009228D5"/>
    <w:rsid w:val="0092321B"/>
    <w:rsid w:val="00923B2D"/>
    <w:rsid w:val="00923BFB"/>
    <w:rsid w:val="00923ECB"/>
    <w:rsid w:val="00924744"/>
    <w:rsid w:val="009254D3"/>
    <w:rsid w:val="00926998"/>
    <w:rsid w:val="00927430"/>
    <w:rsid w:val="00927B0B"/>
    <w:rsid w:val="00930A38"/>
    <w:rsid w:val="009323D2"/>
    <w:rsid w:val="00932F8A"/>
    <w:rsid w:val="009331B1"/>
    <w:rsid w:val="0093361B"/>
    <w:rsid w:val="00934679"/>
    <w:rsid w:val="009350F9"/>
    <w:rsid w:val="00936C6C"/>
    <w:rsid w:val="00936F46"/>
    <w:rsid w:val="00937769"/>
    <w:rsid w:val="00940060"/>
    <w:rsid w:val="00940548"/>
    <w:rsid w:val="00940675"/>
    <w:rsid w:val="00942846"/>
    <w:rsid w:val="00943BC1"/>
    <w:rsid w:val="009440CE"/>
    <w:rsid w:val="00944129"/>
    <w:rsid w:val="009443D6"/>
    <w:rsid w:val="00944488"/>
    <w:rsid w:val="0094635E"/>
    <w:rsid w:val="00946605"/>
    <w:rsid w:val="00946A6E"/>
    <w:rsid w:val="00946AD8"/>
    <w:rsid w:val="00946F35"/>
    <w:rsid w:val="00950986"/>
    <w:rsid w:val="00950BC4"/>
    <w:rsid w:val="0095186B"/>
    <w:rsid w:val="00951A98"/>
    <w:rsid w:val="00951AE1"/>
    <w:rsid w:val="0095261B"/>
    <w:rsid w:val="009541F2"/>
    <w:rsid w:val="009551BB"/>
    <w:rsid w:val="0095586E"/>
    <w:rsid w:val="00955A29"/>
    <w:rsid w:val="009567C3"/>
    <w:rsid w:val="00956C22"/>
    <w:rsid w:val="00956CA9"/>
    <w:rsid w:val="00956FA5"/>
    <w:rsid w:val="009605FB"/>
    <w:rsid w:val="00960709"/>
    <w:rsid w:val="00960991"/>
    <w:rsid w:val="009615A0"/>
    <w:rsid w:val="00962E06"/>
    <w:rsid w:val="00964625"/>
    <w:rsid w:val="00964C64"/>
    <w:rsid w:val="00964E63"/>
    <w:rsid w:val="009661E5"/>
    <w:rsid w:val="00973512"/>
    <w:rsid w:val="00973BDB"/>
    <w:rsid w:val="00974917"/>
    <w:rsid w:val="009757C2"/>
    <w:rsid w:val="00975A29"/>
    <w:rsid w:val="00975A8E"/>
    <w:rsid w:val="00976218"/>
    <w:rsid w:val="00980C80"/>
    <w:rsid w:val="009831E1"/>
    <w:rsid w:val="0098337F"/>
    <w:rsid w:val="009834B4"/>
    <w:rsid w:val="00984F32"/>
    <w:rsid w:val="0098631A"/>
    <w:rsid w:val="00987741"/>
    <w:rsid w:val="00987A20"/>
    <w:rsid w:val="00987F09"/>
    <w:rsid w:val="009923F2"/>
    <w:rsid w:val="0099412F"/>
    <w:rsid w:val="00994559"/>
    <w:rsid w:val="00994B66"/>
    <w:rsid w:val="00996E71"/>
    <w:rsid w:val="00997611"/>
    <w:rsid w:val="009A0714"/>
    <w:rsid w:val="009A3ED1"/>
    <w:rsid w:val="009A4A0F"/>
    <w:rsid w:val="009A6178"/>
    <w:rsid w:val="009A763E"/>
    <w:rsid w:val="009B0120"/>
    <w:rsid w:val="009B054C"/>
    <w:rsid w:val="009B076B"/>
    <w:rsid w:val="009B0FCB"/>
    <w:rsid w:val="009B1B0C"/>
    <w:rsid w:val="009B1DFD"/>
    <w:rsid w:val="009B3CB9"/>
    <w:rsid w:val="009B3E33"/>
    <w:rsid w:val="009B3E42"/>
    <w:rsid w:val="009B4EEB"/>
    <w:rsid w:val="009B5282"/>
    <w:rsid w:val="009C07F4"/>
    <w:rsid w:val="009C13A1"/>
    <w:rsid w:val="009C171A"/>
    <w:rsid w:val="009C25A6"/>
    <w:rsid w:val="009C3A92"/>
    <w:rsid w:val="009C3D6D"/>
    <w:rsid w:val="009C4680"/>
    <w:rsid w:val="009C5F76"/>
    <w:rsid w:val="009C63FD"/>
    <w:rsid w:val="009D0563"/>
    <w:rsid w:val="009D08BF"/>
    <w:rsid w:val="009D0E9F"/>
    <w:rsid w:val="009D2462"/>
    <w:rsid w:val="009D30DA"/>
    <w:rsid w:val="009D33D3"/>
    <w:rsid w:val="009D3C2F"/>
    <w:rsid w:val="009D54D2"/>
    <w:rsid w:val="009D55FE"/>
    <w:rsid w:val="009D5858"/>
    <w:rsid w:val="009D62A1"/>
    <w:rsid w:val="009D73A2"/>
    <w:rsid w:val="009D7473"/>
    <w:rsid w:val="009D7530"/>
    <w:rsid w:val="009E013B"/>
    <w:rsid w:val="009E140C"/>
    <w:rsid w:val="009E1797"/>
    <w:rsid w:val="009E36EF"/>
    <w:rsid w:val="009E3A90"/>
    <w:rsid w:val="009E45B8"/>
    <w:rsid w:val="009E683F"/>
    <w:rsid w:val="009E6993"/>
    <w:rsid w:val="009E6BED"/>
    <w:rsid w:val="009E7509"/>
    <w:rsid w:val="009E7C91"/>
    <w:rsid w:val="009F0045"/>
    <w:rsid w:val="009F2C4D"/>
    <w:rsid w:val="009F2D59"/>
    <w:rsid w:val="009F5F29"/>
    <w:rsid w:val="00A0021C"/>
    <w:rsid w:val="00A02185"/>
    <w:rsid w:val="00A03845"/>
    <w:rsid w:val="00A04984"/>
    <w:rsid w:val="00A05F52"/>
    <w:rsid w:val="00A067C3"/>
    <w:rsid w:val="00A1016D"/>
    <w:rsid w:val="00A1051D"/>
    <w:rsid w:val="00A11596"/>
    <w:rsid w:val="00A12475"/>
    <w:rsid w:val="00A1335A"/>
    <w:rsid w:val="00A13574"/>
    <w:rsid w:val="00A137F2"/>
    <w:rsid w:val="00A14409"/>
    <w:rsid w:val="00A15305"/>
    <w:rsid w:val="00A15ED8"/>
    <w:rsid w:val="00A16329"/>
    <w:rsid w:val="00A1720C"/>
    <w:rsid w:val="00A17420"/>
    <w:rsid w:val="00A1754A"/>
    <w:rsid w:val="00A1760F"/>
    <w:rsid w:val="00A2426F"/>
    <w:rsid w:val="00A243AB"/>
    <w:rsid w:val="00A25574"/>
    <w:rsid w:val="00A26C08"/>
    <w:rsid w:val="00A26FE1"/>
    <w:rsid w:val="00A278AC"/>
    <w:rsid w:val="00A31A6F"/>
    <w:rsid w:val="00A31B1D"/>
    <w:rsid w:val="00A31E5A"/>
    <w:rsid w:val="00A32B5B"/>
    <w:rsid w:val="00A336B5"/>
    <w:rsid w:val="00A339DF"/>
    <w:rsid w:val="00A35829"/>
    <w:rsid w:val="00A40445"/>
    <w:rsid w:val="00A41710"/>
    <w:rsid w:val="00A4198A"/>
    <w:rsid w:val="00A41CAD"/>
    <w:rsid w:val="00A42675"/>
    <w:rsid w:val="00A43192"/>
    <w:rsid w:val="00A431C0"/>
    <w:rsid w:val="00A44CB5"/>
    <w:rsid w:val="00A45406"/>
    <w:rsid w:val="00A47B51"/>
    <w:rsid w:val="00A506E2"/>
    <w:rsid w:val="00A509FB"/>
    <w:rsid w:val="00A50BA6"/>
    <w:rsid w:val="00A51248"/>
    <w:rsid w:val="00A5125A"/>
    <w:rsid w:val="00A5266C"/>
    <w:rsid w:val="00A52A48"/>
    <w:rsid w:val="00A53367"/>
    <w:rsid w:val="00A537C3"/>
    <w:rsid w:val="00A551B1"/>
    <w:rsid w:val="00A551E2"/>
    <w:rsid w:val="00A551FB"/>
    <w:rsid w:val="00A56A4C"/>
    <w:rsid w:val="00A56EEA"/>
    <w:rsid w:val="00A572AD"/>
    <w:rsid w:val="00A576DC"/>
    <w:rsid w:val="00A60601"/>
    <w:rsid w:val="00A60741"/>
    <w:rsid w:val="00A60DFA"/>
    <w:rsid w:val="00A62626"/>
    <w:rsid w:val="00A628C0"/>
    <w:rsid w:val="00A637D7"/>
    <w:rsid w:val="00A65457"/>
    <w:rsid w:val="00A65AF6"/>
    <w:rsid w:val="00A668EB"/>
    <w:rsid w:val="00A71051"/>
    <w:rsid w:val="00A72086"/>
    <w:rsid w:val="00A72C31"/>
    <w:rsid w:val="00A75687"/>
    <w:rsid w:val="00A76C16"/>
    <w:rsid w:val="00A76C28"/>
    <w:rsid w:val="00A778A5"/>
    <w:rsid w:val="00A77E84"/>
    <w:rsid w:val="00A8256A"/>
    <w:rsid w:val="00A90570"/>
    <w:rsid w:val="00A92E19"/>
    <w:rsid w:val="00A93EF8"/>
    <w:rsid w:val="00A94466"/>
    <w:rsid w:val="00A9690C"/>
    <w:rsid w:val="00AA03E5"/>
    <w:rsid w:val="00AA093A"/>
    <w:rsid w:val="00AA12D0"/>
    <w:rsid w:val="00AA145B"/>
    <w:rsid w:val="00AA15CD"/>
    <w:rsid w:val="00AA1D10"/>
    <w:rsid w:val="00AA4C08"/>
    <w:rsid w:val="00AA730E"/>
    <w:rsid w:val="00AA7329"/>
    <w:rsid w:val="00AA76A7"/>
    <w:rsid w:val="00AA7A86"/>
    <w:rsid w:val="00AB1FE3"/>
    <w:rsid w:val="00AB2E74"/>
    <w:rsid w:val="00AB3D55"/>
    <w:rsid w:val="00AB467E"/>
    <w:rsid w:val="00AB54F8"/>
    <w:rsid w:val="00AB599D"/>
    <w:rsid w:val="00AB5A3D"/>
    <w:rsid w:val="00AB79D0"/>
    <w:rsid w:val="00AB7D2F"/>
    <w:rsid w:val="00AC0F71"/>
    <w:rsid w:val="00AC5513"/>
    <w:rsid w:val="00AC5CF3"/>
    <w:rsid w:val="00AC681A"/>
    <w:rsid w:val="00AC6A3C"/>
    <w:rsid w:val="00AC7898"/>
    <w:rsid w:val="00AC7EBA"/>
    <w:rsid w:val="00AC7F53"/>
    <w:rsid w:val="00AD0BC0"/>
    <w:rsid w:val="00AD0F21"/>
    <w:rsid w:val="00AD140E"/>
    <w:rsid w:val="00AD1A48"/>
    <w:rsid w:val="00AD1DE0"/>
    <w:rsid w:val="00AD240D"/>
    <w:rsid w:val="00AD3C3F"/>
    <w:rsid w:val="00AD3C44"/>
    <w:rsid w:val="00AD4A08"/>
    <w:rsid w:val="00AD5730"/>
    <w:rsid w:val="00AD6F81"/>
    <w:rsid w:val="00AD76B0"/>
    <w:rsid w:val="00AD77F5"/>
    <w:rsid w:val="00AD7D44"/>
    <w:rsid w:val="00AD7EC5"/>
    <w:rsid w:val="00AE06E4"/>
    <w:rsid w:val="00AE0C18"/>
    <w:rsid w:val="00AE237C"/>
    <w:rsid w:val="00AE275D"/>
    <w:rsid w:val="00AE2D3E"/>
    <w:rsid w:val="00AE3E75"/>
    <w:rsid w:val="00AE4072"/>
    <w:rsid w:val="00AE45C8"/>
    <w:rsid w:val="00AE6F0D"/>
    <w:rsid w:val="00AE72CA"/>
    <w:rsid w:val="00AE7A6E"/>
    <w:rsid w:val="00AE7AC6"/>
    <w:rsid w:val="00AF15BF"/>
    <w:rsid w:val="00AF1773"/>
    <w:rsid w:val="00AF17AB"/>
    <w:rsid w:val="00AF587B"/>
    <w:rsid w:val="00AF5A60"/>
    <w:rsid w:val="00AF5DA3"/>
    <w:rsid w:val="00AF640E"/>
    <w:rsid w:val="00AF6F73"/>
    <w:rsid w:val="00AF7816"/>
    <w:rsid w:val="00B002EA"/>
    <w:rsid w:val="00B0156F"/>
    <w:rsid w:val="00B020CC"/>
    <w:rsid w:val="00B0280E"/>
    <w:rsid w:val="00B02BAC"/>
    <w:rsid w:val="00B03D71"/>
    <w:rsid w:val="00B04C34"/>
    <w:rsid w:val="00B075CC"/>
    <w:rsid w:val="00B07957"/>
    <w:rsid w:val="00B07FF9"/>
    <w:rsid w:val="00B105C6"/>
    <w:rsid w:val="00B10CCD"/>
    <w:rsid w:val="00B11ABB"/>
    <w:rsid w:val="00B11FFE"/>
    <w:rsid w:val="00B129CD"/>
    <w:rsid w:val="00B12A64"/>
    <w:rsid w:val="00B16B2F"/>
    <w:rsid w:val="00B17B1F"/>
    <w:rsid w:val="00B20DBD"/>
    <w:rsid w:val="00B2102B"/>
    <w:rsid w:val="00B21B42"/>
    <w:rsid w:val="00B228B9"/>
    <w:rsid w:val="00B2347B"/>
    <w:rsid w:val="00B244EC"/>
    <w:rsid w:val="00B25A01"/>
    <w:rsid w:val="00B312AC"/>
    <w:rsid w:val="00B3149A"/>
    <w:rsid w:val="00B3233C"/>
    <w:rsid w:val="00B34257"/>
    <w:rsid w:val="00B34F55"/>
    <w:rsid w:val="00B3580F"/>
    <w:rsid w:val="00B35DE6"/>
    <w:rsid w:val="00B369AF"/>
    <w:rsid w:val="00B369F6"/>
    <w:rsid w:val="00B429AA"/>
    <w:rsid w:val="00B4361C"/>
    <w:rsid w:val="00B44613"/>
    <w:rsid w:val="00B45D7E"/>
    <w:rsid w:val="00B45D93"/>
    <w:rsid w:val="00B45FE5"/>
    <w:rsid w:val="00B461F0"/>
    <w:rsid w:val="00B462A1"/>
    <w:rsid w:val="00B471A5"/>
    <w:rsid w:val="00B51B4C"/>
    <w:rsid w:val="00B5321C"/>
    <w:rsid w:val="00B53B6C"/>
    <w:rsid w:val="00B53B91"/>
    <w:rsid w:val="00B53F17"/>
    <w:rsid w:val="00B54D26"/>
    <w:rsid w:val="00B54E48"/>
    <w:rsid w:val="00B5593B"/>
    <w:rsid w:val="00B559F0"/>
    <w:rsid w:val="00B55E20"/>
    <w:rsid w:val="00B56950"/>
    <w:rsid w:val="00B63609"/>
    <w:rsid w:val="00B64D30"/>
    <w:rsid w:val="00B65276"/>
    <w:rsid w:val="00B668AB"/>
    <w:rsid w:val="00B70410"/>
    <w:rsid w:val="00B70BC7"/>
    <w:rsid w:val="00B70C8A"/>
    <w:rsid w:val="00B7154B"/>
    <w:rsid w:val="00B73834"/>
    <w:rsid w:val="00B739D7"/>
    <w:rsid w:val="00B73E67"/>
    <w:rsid w:val="00B758AE"/>
    <w:rsid w:val="00B75B8E"/>
    <w:rsid w:val="00B76182"/>
    <w:rsid w:val="00B77E70"/>
    <w:rsid w:val="00B802CC"/>
    <w:rsid w:val="00B80643"/>
    <w:rsid w:val="00B80EFE"/>
    <w:rsid w:val="00B82D97"/>
    <w:rsid w:val="00B8319A"/>
    <w:rsid w:val="00B836D4"/>
    <w:rsid w:val="00B84705"/>
    <w:rsid w:val="00B85D05"/>
    <w:rsid w:val="00B862EB"/>
    <w:rsid w:val="00B864E5"/>
    <w:rsid w:val="00B86A4B"/>
    <w:rsid w:val="00B935CC"/>
    <w:rsid w:val="00B94B45"/>
    <w:rsid w:val="00B95A97"/>
    <w:rsid w:val="00B965DA"/>
    <w:rsid w:val="00BA0F5A"/>
    <w:rsid w:val="00BA1E75"/>
    <w:rsid w:val="00BA236E"/>
    <w:rsid w:val="00BA24A9"/>
    <w:rsid w:val="00BA2C62"/>
    <w:rsid w:val="00BA39FC"/>
    <w:rsid w:val="00BA5CFB"/>
    <w:rsid w:val="00BA6247"/>
    <w:rsid w:val="00BA661D"/>
    <w:rsid w:val="00BA6AEF"/>
    <w:rsid w:val="00BA6BDD"/>
    <w:rsid w:val="00BA7856"/>
    <w:rsid w:val="00BB053D"/>
    <w:rsid w:val="00BB1361"/>
    <w:rsid w:val="00BB1ED4"/>
    <w:rsid w:val="00BB2963"/>
    <w:rsid w:val="00BB4857"/>
    <w:rsid w:val="00BB5789"/>
    <w:rsid w:val="00BB68D3"/>
    <w:rsid w:val="00BB6D44"/>
    <w:rsid w:val="00BB6EBE"/>
    <w:rsid w:val="00BC00A9"/>
    <w:rsid w:val="00BC02C8"/>
    <w:rsid w:val="00BC0A1D"/>
    <w:rsid w:val="00BC1496"/>
    <w:rsid w:val="00BC32AB"/>
    <w:rsid w:val="00BC3F95"/>
    <w:rsid w:val="00BC5D21"/>
    <w:rsid w:val="00BC7288"/>
    <w:rsid w:val="00BD1084"/>
    <w:rsid w:val="00BD20C0"/>
    <w:rsid w:val="00BD271B"/>
    <w:rsid w:val="00BD40FC"/>
    <w:rsid w:val="00BD4DCB"/>
    <w:rsid w:val="00BD5A3A"/>
    <w:rsid w:val="00BE0B56"/>
    <w:rsid w:val="00BE1401"/>
    <w:rsid w:val="00BE2FDF"/>
    <w:rsid w:val="00BE33D7"/>
    <w:rsid w:val="00BE39B6"/>
    <w:rsid w:val="00BE463D"/>
    <w:rsid w:val="00BE4D0E"/>
    <w:rsid w:val="00BE6FFE"/>
    <w:rsid w:val="00BF02CA"/>
    <w:rsid w:val="00BF39B3"/>
    <w:rsid w:val="00BF53A5"/>
    <w:rsid w:val="00BF551F"/>
    <w:rsid w:val="00BF68EB"/>
    <w:rsid w:val="00BF6C2C"/>
    <w:rsid w:val="00BF70BE"/>
    <w:rsid w:val="00BF750C"/>
    <w:rsid w:val="00BF7B35"/>
    <w:rsid w:val="00C012B4"/>
    <w:rsid w:val="00C01E08"/>
    <w:rsid w:val="00C0218B"/>
    <w:rsid w:val="00C031D0"/>
    <w:rsid w:val="00C04B85"/>
    <w:rsid w:val="00C04FC3"/>
    <w:rsid w:val="00C05108"/>
    <w:rsid w:val="00C05D52"/>
    <w:rsid w:val="00C05FE9"/>
    <w:rsid w:val="00C065B7"/>
    <w:rsid w:val="00C069FA"/>
    <w:rsid w:val="00C06BF6"/>
    <w:rsid w:val="00C078A9"/>
    <w:rsid w:val="00C11739"/>
    <w:rsid w:val="00C11D44"/>
    <w:rsid w:val="00C1294C"/>
    <w:rsid w:val="00C131A5"/>
    <w:rsid w:val="00C134E1"/>
    <w:rsid w:val="00C13A02"/>
    <w:rsid w:val="00C13B24"/>
    <w:rsid w:val="00C13FC0"/>
    <w:rsid w:val="00C144FE"/>
    <w:rsid w:val="00C157BA"/>
    <w:rsid w:val="00C20485"/>
    <w:rsid w:val="00C22BF2"/>
    <w:rsid w:val="00C23CD8"/>
    <w:rsid w:val="00C24306"/>
    <w:rsid w:val="00C25305"/>
    <w:rsid w:val="00C2551D"/>
    <w:rsid w:val="00C259CF"/>
    <w:rsid w:val="00C259D9"/>
    <w:rsid w:val="00C259F8"/>
    <w:rsid w:val="00C25DDF"/>
    <w:rsid w:val="00C26570"/>
    <w:rsid w:val="00C26613"/>
    <w:rsid w:val="00C27185"/>
    <w:rsid w:val="00C27ED0"/>
    <w:rsid w:val="00C3205D"/>
    <w:rsid w:val="00C32890"/>
    <w:rsid w:val="00C33010"/>
    <w:rsid w:val="00C34681"/>
    <w:rsid w:val="00C34C1C"/>
    <w:rsid w:val="00C374BA"/>
    <w:rsid w:val="00C378D0"/>
    <w:rsid w:val="00C4592A"/>
    <w:rsid w:val="00C45CBA"/>
    <w:rsid w:val="00C501F7"/>
    <w:rsid w:val="00C51E0E"/>
    <w:rsid w:val="00C52567"/>
    <w:rsid w:val="00C5358C"/>
    <w:rsid w:val="00C539F3"/>
    <w:rsid w:val="00C550DD"/>
    <w:rsid w:val="00C5687F"/>
    <w:rsid w:val="00C56A73"/>
    <w:rsid w:val="00C57706"/>
    <w:rsid w:val="00C57F91"/>
    <w:rsid w:val="00C625A6"/>
    <w:rsid w:val="00C62F1B"/>
    <w:rsid w:val="00C64AE8"/>
    <w:rsid w:val="00C6553F"/>
    <w:rsid w:val="00C65B57"/>
    <w:rsid w:val="00C65DEB"/>
    <w:rsid w:val="00C678DE"/>
    <w:rsid w:val="00C67AC1"/>
    <w:rsid w:val="00C7048F"/>
    <w:rsid w:val="00C7089F"/>
    <w:rsid w:val="00C71501"/>
    <w:rsid w:val="00C73B84"/>
    <w:rsid w:val="00C73BD1"/>
    <w:rsid w:val="00C7403F"/>
    <w:rsid w:val="00C7486E"/>
    <w:rsid w:val="00C74AB1"/>
    <w:rsid w:val="00C75039"/>
    <w:rsid w:val="00C751B5"/>
    <w:rsid w:val="00C77FBF"/>
    <w:rsid w:val="00C82B05"/>
    <w:rsid w:val="00C834B8"/>
    <w:rsid w:val="00C86419"/>
    <w:rsid w:val="00C869AF"/>
    <w:rsid w:val="00C870EA"/>
    <w:rsid w:val="00C87618"/>
    <w:rsid w:val="00C902A1"/>
    <w:rsid w:val="00C92BA8"/>
    <w:rsid w:val="00C92BB5"/>
    <w:rsid w:val="00C931C0"/>
    <w:rsid w:val="00C93755"/>
    <w:rsid w:val="00C9377F"/>
    <w:rsid w:val="00C937A0"/>
    <w:rsid w:val="00C9391A"/>
    <w:rsid w:val="00C93A97"/>
    <w:rsid w:val="00C93E67"/>
    <w:rsid w:val="00C94E13"/>
    <w:rsid w:val="00C94F16"/>
    <w:rsid w:val="00C95C5E"/>
    <w:rsid w:val="00C963E5"/>
    <w:rsid w:val="00C96A79"/>
    <w:rsid w:val="00CA000E"/>
    <w:rsid w:val="00CA13D1"/>
    <w:rsid w:val="00CA1791"/>
    <w:rsid w:val="00CA2D44"/>
    <w:rsid w:val="00CA3D51"/>
    <w:rsid w:val="00CA404B"/>
    <w:rsid w:val="00CA609E"/>
    <w:rsid w:val="00CA61A3"/>
    <w:rsid w:val="00CA788E"/>
    <w:rsid w:val="00CB16EB"/>
    <w:rsid w:val="00CB1AD8"/>
    <w:rsid w:val="00CB3200"/>
    <w:rsid w:val="00CB3228"/>
    <w:rsid w:val="00CB357C"/>
    <w:rsid w:val="00CB548B"/>
    <w:rsid w:val="00CB54C9"/>
    <w:rsid w:val="00CC031E"/>
    <w:rsid w:val="00CC055F"/>
    <w:rsid w:val="00CC0771"/>
    <w:rsid w:val="00CC5C24"/>
    <w:rsid w:val="00CC5D5B"/>
    <w:rsid w:val="00CC604B"/>
    <w:rsid w:val="00CC64B5"/>
    <w:rsid w:val="00CC6B65"/>
    <w:rsid w:val="00CC7F55"/>
    <w:rsid w:val="00CD1C7D"/>
    <w:rsid w:val="00CD5584"/>
    <w:rsid w:val="00CD6899"/>
    <w:rsid w:val="00CE0C9F"/>
    <w:rsid w:val="00CE1FD5"/>
    <w:rsid w:val="00CE24CE"/>
    <w:rsid w:val="00CE2996"/>
    <w:rsid w:val="00CE2AC4"/>
    <w:rsid w:val="00CE2C5B"/>
    <w:rsid w:val="00CE386C"/>
    <w:rsid w:val="00CE3C76"/>
    <w:rsid w:val="00CE3F2E"/>
    <w:rsid w:val="00CE4885"/>
    <w:rsid w:val="00CE4D62"/>
    <w:rsid w:val="00CE6310"/>
    <w:rsid w:val="00CE6E23"/>
    <w:rsid w:val="00CF005D"/>
    <w:rsid w:val="00CF2203"/>
    <w:rsid w:val="00CF30A5"/>
    <w:rsid w:val="00CF399D"/>
    <w:rsid w:val="00CF449A"/>
    <w:rsid w:val="00CF4A22"/>
    <w:rsid w:val="00CF5D74"/>
    <w:rsid w:val="00CF6B77"/>
    <w:rsid w:val="00D01513"/>
    <w:rsid w:val="00D017A2"/>
    <w:rsid w:val="00D01AEB"/>
    <w:rsid w:val="00D02426"/>
    <w:rsid w:val="00D02A02"/>
    <w:rsid w:val="00D030F2"/>
    <w:rsid w:val="00D0442E"/>
    <w:rsid w:val="00D04592"/>
    <w:rsid w:val="00D04644"/>
    <w:rsid w:val="00D04705"/>
    <w:rsid w:val="00D04AEC"/>
    <w:rsid w:val="00D05012"/>
    <w:rsid w:val="00D062DF"/>
    <w:rsid w:val="00D07093"/>
    <w:rsid w:val="00D10598"/>
    <w:rsid w:val="00D106BA"/>
    <w:rsid w:val="00D10E0A"/>
    <w:rsid w:val="00D12180"/>
    <w:rsid w:val="00D12665"/>
    <w:rsid w:val="00D127B6"/>
    <w:rsid w:val="00D140CA"/>
    <w:rsid w:val="00D16018"/>
    <w:rsid w:val="00D16B03"/>
    <w:rsid w:val="00D16DCD"/>
    <w:rsid w:val="00D17403"/>
    <w:rsid w:val="00D17922"/>
    <w:rsid w:val="00D17F32"/>
    <w:rsid w:val="00D20276"/>
    <w:rsid w:val="00D209D0"/>
    <w:rsid w:val="00D21042"/>
    <w:rsid w:val="00D24506"/>
    <w:rsid w:val="00D24590"/>
    <w:rsid w:val="00D2468A"/>
    <w:rsid w:val="00D26AA3"/>
    <w:rsid w:val="00D26AC0"/>
    <w:rsid w:val="00D308F2"/>
    <w:rsid w:val="00D310C6"/>
    <w:rsid w:val="00D33B29"/>
    <w:rsid w:val="00D34504"/>
    <w:rsid w:val="00D34BD5"/>
    <w:rsid w:val="00D34EDC"/>
    <w:rsid w:val="00D3643E"/>
    <w:rsid w:val="00D367D1"/>
    <w:rsid w:val="00D37333"/>
    <w:rsid w:val="00D40DF9"/>
    <w:rsid w:val="00D419AB"/>
    <w:rsid w:val="00D41D26"/>
    <w:rsid w:val="00D4240A"/>
    <w:rsid w:val="00D44AF7"/>
    <w:rsid w:val="00D4692A"/>
    <w:rsid w:val="00D46D1A"/>
    <w:rsid w:val="00D50858"/>
    <w:rsid w:val="00D5280A"/>
    <w:rsid w:val="00D53CCA"/>
    <w:rsid w:val="00D53F52"/>
    <w:rsid w:val="00D54B66"/>
    <w:rsid w:val="00D56DCF"/>
    <w:rsid w:val="00D57DD9"/>
    <w:rsid w:val="00D60036"/>
    <w:rsid w:val="00D60567"/>
    <w:rsid w:val="00D6062B"/>
    <w:rsid w:val="00D62123"/>
    <w:rsid w:val="00D62F21"/>
    <w:rsid w:val="00D64438"/>
    <w:rsid w:val="00D663FD"/>
    <w:rsid w:val="00D70D28"/>
    <w:rsid w:val="00D70FCF"/>
    <w:rsid w:val="00D712BD"/>
    <w:rsid w:val="00D718AB"/>
    <w:rsid w:val="00D72D50"/>
    <w:rsid w:val="00D7319E"/>
    <w:rsid w:val="00D731ED"/>
    <w:rsid w:val="00D7333E"/>
    <w:rsid w:val="00D7373E"/>
    <w:rsid w:val="00D73FCA"/>
    <w:rsid w:val="00D743A4"/>
    <w:rsid w:val="00D74FEF"/>
    <w:rsid w:val="00D75148"/>
    <w:rsid w:val="00D7526E"/>
    <w:rsid w:val="00D76929"/>
    <w:rsid w:val="00D76C36"/>
    <w:rsid w:val="00D8218B"/>
    <w:rsid w:val="00D868E3"/>
    <w:rsid w:val="00D87ED0"/>
    <w:rsid w:val="00D908F5"/>
    <w:rsid w:val="00D91028"/>
    <w:rsid w:val="00D9128E"/>
    <w:rsid w:val="00D91904"/>
    <w:rsid w:val="00D9386C"/>
    <w:rsid w:val="00D944B5"/>
    <w:rsid w:val="00D95A75"/>
    <w:rsid w:val="00DA1041"/>
    <w:rsid w:val="00DA1D74"/>
    <w:rsid w:val="00DA2D37"/>
    <w:rsid w:val="00DA3412"/>
    <w:rsid w:val="00DA34D9"/>
    <w:rsid w:val="00DA439B"/>
    <w:rsid w:val="00DA44FE"/>
    <w:rsid w:val="00DA64D8"/>
    <w:rsid w:val="00DA6FF4"/>
    <w:rsid w:val="00DA7BCA"/>
    <w:rsid w:val="00DB0301"/>
    <w:rsid w:val="00DB0806"/>
    <w:rsid w:val="00DB11A1"/>
    <w:rsid w:val="00DB13B9"/>
    <w:rsid w:val="00DB31C6"/>
    <w:rsid w:val="00DB36F2"/>
    <w:rsid w:val="00DB3BD5"/>
    <w:rsid w:val="00DB4A43"/>
    <w:rsid w:val="00DB50CD"/>
    <w:rsid w:val="00DB52C5"/>
    <w:rsid w:val="00DB5377"/>
    <w:rsid w:val="00DB5912"/>
    <w:rsid w:val="00DB5B9C"/>
    <w:rsid w:val="00DB65F2"/>
    <w:rsid w:val="00DB671A"/>
    <w:rsid w:val="00DB78EE"/>
    <w:rsid w:val="00DC11B9"/>
    <w:rsid w:val="00DC1BB2"/>
    <w:rsid w:val="00DC2AAE"/>
    <w:rsid w:val="00DC2BF8"/>
    <w:rsid w:val="00DC4B28"/>
    <w:rsid w:val="00DC58D3"/>
    <w:rsid w:val="00DC71E0"/>
    <w:rsid w:val="00DC79B7"/>
    <w:rsid w:val="00DC7E80"/>
    <w:rsid w:val="00DD0B8F"/>
    <w:rsid w:val="00DD0E96"/>
    <w:rsid w:val="00DD1C0B"/>
    <w:rsid w:val="00DD36F1"/>
    <w:rsid w:val="00DD6229"/>
    <w:rsid w:val="00DD6B5A"/>
    <w:rsid w:val="00DD6C62"/>
    <w:rsid w:val="00DD7012"/>
    <w:rsid w:val="00DD7845"/>
    <w:rsid w:val="00DD79D9"/>
    <w:rsid w:val="00DD7AA3"/>
    <w:rsid w:val="00DD7D6B"/>
    <w:rsid w:val="00DE1703"/>
    <w:rsid w:val="00DE2B9A"/>
    <w:rsid w:val="00DE3463"/>
    <w:rsid w:val="00DE36ED"/>
    <w:rsid w:val="00DE4BFC"/>
    <w:rsid w:val="00DE6E45"/>
    <w:rsid w:val="00DE7E17"/>
    <w:rsid w:val="00DF2981"/>
    <w:rsid w:val="00DF2EF3"/>
    <w:rsid w:val="00DF3AB8"/>
    <w:rsid w:val="00DF3F4B"/>
    <w:rsid w:val="00DF750C"/>
    <w:rsid w:val="00E04365"/>
    <w:rsid w:val="00E0585E"/>
    <w:rsid w:val="00E07B8D"/>
    <w:rsid w:val="00E110AA"/>
    <w:rsid w:val="00E11E08"/>
    <w:rsid w:val="00E129B3"/>
    <w:rsid w:val="00E12C49"/>
    <w:rsid w:val="00E12DA8"/>
    <w:rsid w:val="00E1388D"/>
    <w:rsid w:val="00E13DA3"/>
    <w:rsid w:val="00E16105"/>
    <w:rsid w:val="00E1717F"/>
    <w:rsid w:val="00E20D7A"/>
    <w:rsid w:val="00E21DD0"/>
    <w:rsid w:val="00E22BA9"/>
    <w:rsid w:val="00E24639"/>
    <w:rsid w:val="00E24F47"/>
    <w:rsid w:val="00E25AE4"/>
    <w:rsid w:val="00E26F58"/>
    <w:rsid w:val="00E27DC5"/>
    <w:rsid w:val="00E3100D"/>
    <w:rsid w:val="00E325B1"/>
    <w:rsid w:val="00E33875"/>
    <w:rsid w:val="00E33AFB"/>
    <w:rsid w:val="00E342F1"/>
    <w:rsid w:val="00E354F3"/>
    <w:rsid w:val="00E3555D"/>
    <w:rsid w:val="00E35778"/>
    <w:rsid w:val="00E3729A"/>
    <w:rsid w:val="00E37C79"/>
    <w:rsid w:val="00E4043F"/>
    <w:rsid w:val="00E40A72"/>
    <w:rsid w:val="00E41327"/>
    <w:rsid w:val="00E4437F"/>
    <w:rsid w:val="00E447C3"/>
    <w:rsid w:val="00E4596E"/>
    <w:rsid w:val="00E4766C"/>
    <w:rsid w:val="00E50775"/>
    <w:rsid w:val="00E50BE5"/>
    <w:rsid w:val="00E50EC9"/>
    <w:rsid w:val="00E512D4"/>
    <w:rsid w:val="00E51E45"/>
    <w:rsid w:val="00E51E76"/>
    <w:rsid w:val="00E536E2"/>
    <w:rsid w:val="00E54A73"/>
    <w:rsid w:val="00E55525"/>
    <w:rsid w:val="00E56D21"/>
    <w:rsid w:val="00E56EBE"/>
    <w:rsid w:val="00E57086"/>
    <w:rsid w:val="00E57108"/>
    <w:rsid w:val="00E57133"/>
    <w:rsid w:val="00E57CA1"/>
    <w:rsid w:val="00E60555"/>
    <w:rsid w:val="00E6081F"/>
    <w:rsid w:val="00E617B9"/>
    <w:rsid w:val="00E61FBB"/>
    <w:rsid w:val="00E63902"/>
    <w:rsid w:val="00E63CB1"/>
    <w:rsid w:val="00E644AD"/>
    <w:rsid w:val="00E64BC2"/>
    <w:rsid w:val="00E655B3"/>
    <w:rsid w:val="00E6594F"/>
    <w:rsid w:val="00E6669C"/>
    <w:rsid w:val="00E67F57"/>
    <w:rsid w:val="00E710FC"/>
    <w:rsid w:val="00E7231D"/>
    <w:rsid w:val="00E72BC4"/>
    <w:rsid w:val="00E7305E"/>
    <w:rsid w:val="00E734E5"/>
    <w:rsid w:val="00E73993"/>
    <w:rsid w:val="00E73F9B"/>
    <w:rsid w:val="00E75048"/>
    <w:rsid w:val="00E77B5F"/>
    <w:rsid w:val="00E80C31"/>
    <w:rsid w:val="00E81D97"/>
    <w:rsid w:val="00E82E9A"/>
    <w:rsid w:val="00E831A2"/>
    <w:rsid w:val="00E84418"/>
    <w:rsid w:val="00E84828"/>
    <w:rsid w:val="00E84973"/>
    <w:rsid w:val="00E86E77"/>
    <w:rsid w:val="00E870B1"/>
    <w:rsid w:val="00E90129"/>
    <w:rsid w:val="00E91432"/>
    <w:rsid w:val="00E914A7"/>
    <w:rsid w:val="00E94293"/>
    <w:rsid w:val="00E953D0"/>
    <w:rsid w:val="00E955B3"/>
    <w:rsid w:val="00E96ACE"/>
    <w:rsid w:val="00E96C5E"/>
    <w:rsid w:val="00E97387"/>
    <w:rsid w:val="00E97471"/>
    <w:rsid w:val="00EA1B24"/>
    <w:rsid w:val="00EA1E9E"/>
    <w:rsid w:val="00EA22B8"/>
    <w:rsid w:val="00EA5860"/>
    <w:rsid w:val="00EA6D3F"/>
    <w:rsid w:val="00EA7A6C"/>
    <w:rsid w:val="00EB3193"/>
    <w:rsid w:val="00EB4A93"/>
    <w:rsid w:val="00EB4FE8"/>
    <w:rsid w:val="00EB5118"/>
    <w:rsid w:val="00EB59BA"/>
    <w:rsid w:val="00EB5B88"/>
    <w:rsid w:val="00EB5E1C"/>
    <w:rsid w:val="00EB61BA"/>
    <w:rsid w:val="00EB6EA8"/>
    <w:rsid w:val="00EB7567"/>
    <w:rsid w:val="00EB7EA0"/>
    <w:rsid w:val="00EC014D"/>
    <w:rsid w:val="00EC02D9"/>
    <w:rsid w:val="00EC091D"/>
    <w:rsid w:val="00EC16B8"/>
    <w:rsid w:val="00EC1A78"/>
    <w:rsid w:val="00EC43F3"/>
    <w:rsid w:val="00EC526D"/>
    <w:rsid w:val="00EC5683"/>
    <w:rsid w:val="00EC60C7"/>
    <w:rsid w:val="00EC612D"/>
    <w:rsid w:val="00EC6C71"/>
    <w:rsid w:val="00EC72CC"/>
    <w:rsid w:val="00EC7B98"/>
    <w:rsid w:val="00ED066D"/>
    <w:rsid w:val="00ED14B1"/>
    <w:rsid w:val="00ED3105"/>
    <w:rsid w:val="00ED61F3"/>
    <w:rsid w:val="00ED64A5"/>
    <w:rsid w:val="00ED7C26"/>
    <w:rsid w:val="00EE0432"/>
    <w:rsid w:val="00EE1E4E"/>
    <w:rsid w:val="00EE44A7"/>
    <w:rsid w:val="00EE4C48"/>
    <w:rsid w:val="00EE55B4"/>
    <w:rsid w:val="00EE6235"/>
    <w:rsid w:val="00EE7434"/>
    <w:rsid w:val="00EE7A95"/>
    <w:rsid w:val="00EF1D15"/>
    <w:rsid w:val="00EF2CE7"/>
    <w:rsid w:val="00EF3290"/>
    <w:rsid w:val="00EF357D"/>
    <w:rsid w:val="00EF3BD8"/>
    <w:rsid w:val="00EF41EB"/>
    <w:rsid w:val="00EF5425"/>
    <w:rsid w:val="00EF556A"/>
    <w:rsid w:val="00EF5A1A"/>
    <w:rsid w:val="00EF5E8C"/>
    <w:rsid w:val="00EF5F88"/>
    <w:rsid w:val="00EF6CAA"/>
    <w:rsid w:val="00EF724D"/>
    <w:rsid w:val="00EF79BE"/>
    <w:rsid w:val="00EF7E0A"/>
    <w:rsid w:val="00F02158"/>
    <w:rsid w:val="00F0396C"/>
    <w:rsid w:val="00F03AC1"/>
    <w:rsid w:val="00F0468F"/>
    <w:rsid w:val="00F05CDC"/>
    <w:rsid w:val="00F0635D"/>
    <w:rsid w:val="00F100AF"/>
    <w:rsid w:val="00F11132"/>
    <w:rsid w:val="00F11EFC"/>
    <w:rsid w:val="00F16B07"/>
    <w:rsid w:val="00F22FFC"/>
    <w:rsid w:val="00F23FA0"/>
    <w:rsid w:val="00F25D6A"/>
    <w:rsid w:val="00F26602"/>
    <w:rsid w:val="00F26C0B"/>
    <w:rsid w:val="00F27D5B"/>
    <w:rsid w:val="00F30008"/>
    <w:rsid w:val="00F300FB"/>
    <w:rsid w:val="00F3172E"/>
    <w:rsid w:val="00F328F7"/>
    <w:rsid w:val="00F33722"/>
    <w:rsid w:val="00F35273"/>
    <w:rsid w:val="00F40DEB"/>
    <w:rsid w:val="00F41200"/>
    <w:rsid w:val="00F41BA0"/>
    <w:rsid w:val="00F42928"/>
    <w:rsid w:val="00F42D0E"/>
    <w:rsid w:val="00F42D18"/>
    <w:rsid w:val="00F42FFA"/>
    <w:rsid w:val="00F434F6"/>
    <w:rsid w:val="00F44D4D"/>
    <w:rsid w:val="00F45838"/>
    <w:rsid w:val="00F46FFA"/>
    <w:rsid w:val="00F47ADD"/>
    <w:rsid w:val="00F5002A"/>
    <w:rsid w:val="00F500EF"/>
    <w:rsid w:val="00F53E5A"/>
    <w:rsid w:val="00F5429D"/>
    <w:rsid w:val="00F555B9"/>
    <w:rsid w:val="00F558F3"/>
    <w:rsid w:val="00F55CCC"/>
    <w:rsid w:val="00F56454"/>
    <w:rsid w:val="00F57081"/>
    <w:rsid w:val="00F60BAC"/>
    <w:rsid w:val="00F6145B"/>
    <w:rsid w:val="00F614AE"/>
    <w:rsid w:val="00F61A0C"/>
    <w:rsid w:val="00F6232B"/>
    <w:rsid w:val="00F62F09"/>
    <w:rsid w:val="00F63DFA"/>
    <w:rsid w:val="00F6405D"/>
    <w:rsid w:val="00F64383"/>
    <w:rsid w:val="00F657A8"/>
    <w:rsid w:val="00F65D5F"/>
    <w:rsid w:val="00F6635F"/>
    <w:rsid w:val="00F70497"/>
    <w:rsid w:val="00F70BFE"/>
    <w:rsid w:val="00F7240A"/>
    <w:rsid w:val="00F72705"/>
    <w:rsid w:val="00F72820"/>
    <w:rsid w:val="00F749F0"/>
    <w:rsid w:val="00F76993"/>
    <w:rsid w:val="00F77199"/>
    <w:rsid w:val="00F7719E"/>
    <w:rsid w:val="00F802AD"/>
    <w:rsid w:val="00F8065A"/>
    <w:rsid w:val="00F80980"/>
    <w:rsid w:val="00F81BEE"/>
    <w:rsid w:val="00F81E2C"/>
    <w:rsid w:val="00F82880"/>
    <w:rsid w:val="00F82EEE"/>
    <w:rsid w:val="00F84E1D"/>
    <w:rsid w:val="00F85152"/>
    <w:rsid w:val="00F866A3"/>
    <w:rsid w:val="00F86784"/>
    <w:rsid w:val="00F86B60"/>
    <w:rsid w:val="00F9002B"/>
    <w:rsid w:val="00F90E81"/>
    <w:rsid w:val="00F9193A"/>
    <w:rsid w:val="00F92FBD"/>
    <w:rsid w:val="00F930AE"/>
    <w:rsid w:val="00F93196"/>
    <w:rsid w:val="00F935C9"/>
    <w:rsid w:val="00F94E9B"/>
    <w:rsid w:val="00FA12D9"/>
    <w:rsid w:val="00FA3229"/>
    <w:rsid w:val="00FA32C3"/>
    <w:rsid w:val="00FA4E56"/>
    <w:rsid w:val="00FA6130"/>
    <w:rsid w:val="00FA6563"/>
    <w:rsid w:val="00FA6570"/>
    <w:rsid w:val="00FA662E"/>
    <w:rsid w:val="00FA676B"/>
    <w:rsid w:val="00FB0004"/>
    <w:rsid w:val="00FB03EA"/>
    <w:rsid w:val="00FB489C"/>
    <w:rsid w:val="00FB65E0"/>
    <w:rsid w:val="00FB6AE5"/>
    <w:rsid w:val="00FB6E1C"/>
    <w:rsid w:val="00FB790B"/>
    <w:rsid w:val="00FB7BFE"/>
    <w:rsid w:val="00FC0AAC"/>
    <w:rsid w:val="00FC0C3D"/>
    <w:rsid w:val="00FC0FB1"/>
    <w:rsid w:val="00FC154A"/>
    <w:rsid w:val="00FC19EC"/>
    <w:rsid w:val="00FC1DD7"/>
    <w:rsid w:val="00FC2024"/>
    <w:rsid w:val="00FC2236"/>
    <w:rsid w:val="00FC2E73"/>
    <w:rsid w:val="00FC363C"/>
    <w:rsid w:val="00FC3D5C"/>
    <w:rsid w:val="00FC5643"/>
    <w:rsid w:val="00FC5FB1"/>
    <w:rsid w:val="00FC6CC7"/>
    <w:rsid w:val="00FC750B"/>
    <w:rsid w:val="00FC781E"/>
    <w:rsid w:val="00FC7E62"/>
    <w:rsid w:val="00FC7F64"/>
    <w:rsid w:val="00FD186B"/>
    <w:rsid w:val="00FD1E20"/>
    <w:rsid w:val="00FD24AB"/>
    <w:rsid w:val="00FD24D1"/>
    <w:rsid w:val="00FD2731"/>
    <w:rsid w:val="00FD4183"/>
    <w:rsid w:val="00FD46E6"/>
    <w:rsid w:val="00FD4CE2"/>
    <w:rsid w:val="00FD72C2"/>
    <w:rsid w:val="00FE1DBE"/>
    <w:rsid w:val="00FE4C50"/>
    <w:rsid w:val="00FE562F"/>
    <w:rsid w:val="00FE77C2"/>
    <w:rsid w:val="00FF1498"/>
    <w:rsid w:val="00FF3BAB"/>
    <w:rsid w:val="00FF50E0"/>
    <w:rsid w:val="00FF5184"/>
    <w:rsid w:val="00FF52FA"/>
    <w:rsid w:val="00FF602B"/>
    <w:rsid w:val="00FF6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DB78E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205009"/>
    <w:pPr>
      <w:keepNext/>
      <w:keepLines/>
      <w:numPr>
        <w:numId w:val="5"/>
      </w:numPr>
      <w:spacing w:before="60" w:after="120"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6B3FE5"/>
    <w:pPr>
      <w:keepNext/>
      <w:keepLines/>
      <w:spacing w:before="240" w:after="1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B78E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B78EE"/>
    <w:pPr>
      <w:keepNext/>
      <w:numPr>
        <w:ilvl w:val="3"/>
        <w:numId w:val="1"/>
      </w:numPr>
      <w:tabs>
        <w:tab w:val="left" w:pos="993"/>
      </w:tabs>
      <w:outlineLvl w:val="3"/>
    </w:pPr>
    <w:rPr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77D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2285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22853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22853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05009"/>
    <w:rPr>
      <w:rFonts w:ascii="Times New Roman" w:hAnsi="Times New Roman"/>
      <w:b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B3FE5"/>
    <w:rPr>
      <w:rFonts w:ascii="Times New Roman" w:hAnsi="Times New Roman"/>
      <w:b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B78EE"/>
    <w:rPr>
      <w:rFonts w:ascii="Arial" w:hAnsi="Arial"/>
      <w:b/>
      <w:sz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B78EE"/>
    <w:rPr>
      <w:rFonts w:ascii="Times New Roman" w:hAnsi="Times New Roman"/>
      <w:sz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E77D2"/>
    <w:rPr>
      <w:rFonts w:ascii="Calibri" w:hAnsi="Calibri"/>
      <w:b/>
      <w:i/>
      <w:sz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22853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22853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22853"/>
    <w:rPr>
      <w:rFonts w:ascii="Cambria" w:hAnsi="Cambria" w:cs="Times New Roman"/>
      <w:color w:val="404040"/>
    </w:rPr>
  </w:style>
  <w:style w:type="paragraph" w:styleId="BodyTextIndent3">
    <w:name w:val="Body Text Indent 3"/>
    <w:basedOn w:val="Normal"/>
    <w:link w:val="BodyTextIndent3Char"/>
    <w:uiPriority w:val="99"/>
    <w:rsid w:val="00DB78EE"/>
    <w:pPr>
      <w:tabs>
        <w:tab w:val="left" w:pos="993"/>
        <w:tab w:val="num" w:pos="1440"/>
      </w:tabs>
      <w:ind w:left="426" w:firstLine="425"/>
    </w:pPr>
    <w:rPr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B78EE"/>
    <w:rPr>
      <w:rFonts w:ascii="Times New Roman" w:hAnsi="Times New Roman"/>
      <w:sz w:val="20"/>
      <w:lang w:eastAsia="ru-RU"/>
    </w:rPr>
  </w:style>
  <w:style w:type="character" w:styleId="Hyperlink">
    <w:name w:val="Hyperlink"/>
    <w:basedOn w:val="DefaultParagraphFont"/>
    <w:uiPriority w:val="99"/>
    <w:rsid w:val="00DB78EE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DB78EE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B78EE"/>
    <w:rPr>
      <w:rFonts w:ascii="Tahoma" w:hAnsi="Tahoma"/>
      <w:sz w:val="16"/>
      <w:lang w:eastAsia="ru-RU"/>
    </w:rPr>
  </w:style>
  <w:style w:type="character" w:styleId="FollowedHyperlink">
    <w:name w:val="FollowedHyperlink"/>
    <w:basedOn w:val="DefaultParagraphFont"/>
    <w:uiPriority w:val="99"/>
    <w:rsid w:val="00DB78EE"/>
    <w:rPr>
      <w:rFonts w:cs="Times New Roman"/>
      <w:color w:val="800080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DB78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B78EE"/>
    <w:rPr>
      <w:rFonts w:ascii="Times New Roman" w:hAnsi="Times New Roman"/>
      <w:sz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DB78E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B78EE"/>
    <w:rPr>
      <w:rFonts w:ascii="Times New Roman" w:hAnsi="Times New Roman"/>
      <w:sz w:val="24"/>
      <w:lang w:eastAsia="ru-RU"/>
    </w:rPr>
  </w:style>
  <w:style w:type="paragraph" w:customStyle="1" w:styleId="Confirmation">
    <w:name w:val="Confirmation"/>
    <w:uiPriority w:val="99"/>
    <w:rsid w:val="00DB78EE"/>
    <w:pPr>
      <w:keepNext/>
      <w:spacing w:before="120" w:after="120"/>
      <w:jc w:val="center"/>
    </w:pPr>
    <w:rPr>
      <w:rFonts w:ascii="Times New Roman" w:eastAsia="Times New Roman" w:hAnsi="Times New Roman"/>
      <w:b/>
      <w:caps/>
      <w:sz w:val="28"/>
      <w:szCs w:val="28"/>
      <w:lang w:eastAsia="en-US"/>
    </w:rPr>
  </w:style>
  <w:style w:type="paragraph" w:customStyle="1" w:styleId="Confirmationtext">
    <w:name w:val="Confirmation text"/>
    <w:basedOn w:val="Normal"/>
    <w:uiPriority w:val="99"/>
    <w:rsid w:val="00DB78EE"/>
    <w:pPr>
      <w:keepLines/>
      <w:widowControl w:val="0"/>
      <w:spacing w:before="60" w:after="60" w:line="288" w:lineRule="auto"/>
      <w:jc w:val="center"/>
    </w:pPr>
    <w:rPr>
      <w:lang w:eastAsia="en-US"/>
    </w:rPr>
  </w:style>
  <w:style w:type="character" w:styleId="CommentReference">
    <w:name w:val="annotation reference"/>
    <w:basedOn w:val="DefaultParagraphFont"/>
    <w:uiPriority w:val="99"/>
    <w:rsid w:val="00DB78EE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DB78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DB78EE"/>
    <w:rPr>
      <w:rFonts w:ascii="Times New Roman" w:hAnsi="Times New Roman"/>
      <w:sz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B78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B78EE"/>
    <w:rPr>
      <w:b/>
    </w:rPr>
  </w:style>
  <w:style w:type="paragraph" w:styleId="Header">
    <w:name w:val="header"/>
    <w:basedOn w:val="Normal"/>
    <w:link w:val="HeaderChar"/>
    <w:uiPriority w:val="99"/>
    <w:rsid w:val="00DB78E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B78EE"/>
    <w:rPr>
      <w:rFonts w:ascii="Times New Roman" w:hAnsi="Times New Roman"/>
      <w:sz w:val="24"/>
      <w:lang w:eastAsia="ru-RU"/>
    </w:rPr>
  </w:style>
  <w:style w:type="paragraph" w:styleId="Footer">
    <w:name w:val="footer"/>
    <w:basedOn w:val="Normal"/>
    <w:link w:val="FooterChar"/>
    <w:uiPriority w:val="99"/>
    <w:rsid w:val="00DB78E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B78EE"/>
    <w:rPr>
      <w:rFonts w:ascii="Times New Roman" w:hAnsi="Times New Roman"/>
      <w:sz w:val="24"/>
      <w:lang w:eastAsia="ru-RU"/>
    </w:rPr>
  </w:style>
  <w:style w:type="paragraph" w:customStyle="1" w:styleId="11">
    <w:name w:val="Знак Знак Знак1 Знак1 Знак Знак Знак Знак Знак Знак"/>
    <w:basedOn w:val="Normal"/>
    <w:uiPriority w:val="99"/>
    <w:rsid w:val="00DB78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DB78EE"/>
    <w:pPr>
      <w:ind w:left="708"/>
    </w:pPr>
  </w:style>
  <w:style w:type="paragraph" w:styleId="BodyText">
    <w:name w:val="Body Text"/>
    <w:basedOn w:val="Normal"/>
    <w:link w:val="BodyTextChar"/>
    <w:uiPriority w:val="99"/>
    <w:rsid w:val="00DB78E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DB78EE"/>
    <w:rPr>
      <w:rFonts w:ascii="Times New Roman" w:hAnsi="Times New Roman"/>
      <w:sz w:val="24"/>
      <w:lang w:eastAsia="ru-RU"/>
    </w:rPr>
  </w:style>
  <w:style w:type="character" w:customStyle="1" w:styleId="10">
    <w:name w:val="Знак Знак1"/>
    <w:uiPriority w:val="99"/>
    <w:rsid w:val="00DB78EE"/>
    <w:rPr>
      <w:sz w:val="24"/>
      <w:lang w:val="ru-RU"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DB7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B78EE"/>
    <w:rPr>
      <w:rFonts w:ascii="Times New Roman" w:hAnsi="Times New Roman"/>
      <w:sz w:val="20"/>
      <w:lang w:eastAsia="ru-RU"/>
    </w:rPr>
  </w:style>
  <w:style w:type="character" w:customStyle="1" w:styleId="a0">
    <w:name w:val="Знак Знак"/>
    <w:uiPriority w:val="99"/>
    <w:rsid w:val="00DB78EE"/>
    <w:rPr>
      <w:lang w:val="ru-RU" w:eastAsia="ru-RU"/>
    </w:rPr>
  </w:style>
  <w:style w:type="character" w:styleId="FootnoteReference">
    <w:name w:val="footnote reference"/>
    <w:basedOn w:val="DefaultParagraphFont"/>
    <w:uiPriority w:val="99"/>
    <w:semiHidden/>
    <w:rsid w:val="00DB78EE"/>
    <w:rPr>
      <w:rFonts w:cs="Times New Roman"/>
      <w:vertAlign w:val="superscript"/>
    </w:rPr>
  </w:style>
  <w:style w:type="character" w:styleId="PageNumber">
    <w:name w:val="page number"/>
    <w:basedOn w:val="DefaultParagraphFont"/>
    <w:uiPriority w:val="99"/>
    <w:rsid w:val="00DB78EE"/>
    <w:rPr>
      <w:rFonts w:cs="Times New Roman"/>
    </w:rPr>
  </w:style>
  <w:style w:type="paragraph" w:customStyle="1" w:styleId="TableofContents">
    <w:name w:val="Table of Contents"/>
    <w:next w:val="Normal"/>
    <w:uiPriority w:val="99"/>
    <w:rsid w:val="00DB78EE"/>
    <w:pPr>
      <w:keepNext/>
      <w:keepLines/>
      <w:pageBreakBefore/>
      <w:suppressAutoHyphens/>
      <w:spacing w:before="360" w:after="240" w:line="288" w:lineRule="auto"/>
      <w:jc w:val="center"/>
    </w:pPr>
    <w:rPr>
      <w:rFonts w:ascii="Times New Roman" w:eastAsia="Times New Roman" w:hAnsi="Times New Roman"/>
      <w:b/>
      <w:caps/>
      <w:kern w:val="32"/>
      <w:sz w:val="28"/>
      <w:szCs w:val="28"/>
      <w:lang w:eastAsia="en-US"/>
    </w:rPr>
  </w:style>
  <w:style w:type="character" w:customStyle="1" w:styleId="20">
    <w:name w:val="Знак Знак2"/>
    <w:uiPriority w:val="99"/>
    <w:rsid w:val="00DB78EE"/>
    <w:rPr>
      <w:sz w:val="24"/>
    </w:rPr>
  </w:style>
  <w:style w:type="paragraph" w:styleId="NormalWeb">
    <w:name w:val="Normal (Web)"/>
    <w:basedOn w:val="Normal"/>
    <w:uiPriority w:val="99"/>
    <w:rsid w:val="007D616A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99"/>
    <w:qFormat/>
    <w:rsid w:val="00DB78EE"/>
    <w:pPr>
      <w:spacing w:before="480" w:after="0" w:line="276" w:lineRule="auto"/>
      <w:jc w:val="left"/>
      <w:outlineLvl w:val="9"/>
    </w:pPr>
    <w:rPr>
      <w:rFonts w:ascii="Cambria" w:hAnsi="Cambria"/>
      <w:color w:val="365F91"/>
      <w:szCs w:val="28"/>
      <w:lang w:eastAsia="en-US"/>
    </w:rPr>
  </w:style>
  <w:style w:type="paragraph" w:styleId="TOC1">
    <w:name w:val="toc 1"/>
    <w:basedOn w:val="Normal"/>
    <w:next w:val="Normal"/>
    <w:autoRedefine/>
    <w:uiPriority w:val="99"/>
    <w:rsid w:val="00675750"/>
    <w:pPr>
      <w:tabs>
        <w:tab w:val="left" w:pos="660"/>
        <w:tab w:val="right" w:leader="dot" w:pos="10065"/>
      </w:tabs>
    </w:pPr>
    <w:rPr>
      <w:b/>
      <w:sz w:val="26"/>
    </w:rPr>
  </w:style>
  <w:style w:type="paragraph" w:styleId="TOC2">
    <w:name w:val="toc 2"/>
    <w:basedOn w:val="Normal"/>
    <w:next w:val="Normal"/>
    <w:autoRedefine/>
    <w:uiPriority w:val="99"/>
    <w:rsid w:val="007D616A"/>
    <w:rPr>
      <w:sz w:val="26"/>
      <w:szCs w:val="22"/>
    </w:rPr>
  </w:style>
  <w:style w:type="paragraph" w:styleId="TOC3">
    <w:name w:val="toc 3"/>
    <w:basedOn w:val="Normal"/>
    <w:next w:val="Normal"/>
    <w:autoRedefine/>
    <w:uiPriority w:val="99"/>
    <w:semiHidden/>
    <w:rsid w:val="007D616A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TOC4">
    <w:name w:val="toc 4"/>
    <w:basedOn w:val="Normal"/>
    <w:next w:val="Normal"/>
    <w:autoRedefine/>
    <w:uiPriority w:val="99"/>
    <w:semiHidden/>
    <w:rsid w:val="007D616A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99"/>
    <w:semiHidden/>
    <w:rsid w:val="007D616A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99"/>
    <w:semiHidden/>
    <w:rsid w:val="007D616A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99"/>
    <w:semiHidden/>
    <w:rsid w:val="007D616A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99"/>
    <w:semiHidden/>
    <w:rsid w:val="007D616A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99"/>
    <w:semiHidden/>
    <w:rsid w:val="007D616A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">
    <w:name w:val="Стиль1"/>
    <w:basedOn w:val="Normal"/>
    <w:uiPriority w:val="99"/>
    <w:rsid w:val="007D616A"/>
    <w:pPr>
      <w:numPr>
        <w:numId w:val="2"/>
      </w:numPr>
      <w:jc w:val="both"/>
    </w:pPr>
    <w:rPr>
      <w:b/>
      <w:sz w:val="28"/>
      <w:szCs w:val="28"/>
    </w:rPr>
  </w:style>
  <w:style w:type="paragraph" w:customStyle="1" w:styleId="2">
    <w:name w:val="Стиль2"/>
    <w:basedOn w:val="Normal"/>
    <w:uiPriority w:val="99"/>
    <w:rsid w:val="007D616A"/>
    <w:pPr>
      <w:numPr>
        <w:ilvl w:val="1"/>
        <w:numId w:val="3"/>
      </w:numPr>
      <w:jc w:val="both"/>
    </w:pPr>
    <w:rPr>
      <w:sz w:val="28"/>
      <w:szCs w:val="28"/>
    </w:rPr>
  </w:style>
  <w:style w:type="character" w:customStyle="1" w:styleId="12">
    <w:name w:val="Стиль1 Знак"/>
    <w:uiPriority w:val="99"/>
    <w:rsid w:val="00DB78EE"/>
    <w:rPr>
      <w:b/>
      <w:sz w:val="28"/>
    </w:rPr>
  </w:style>
  <w:style w:type="character" w:customStyle="1" w:styleId="21">
    <w:name w:val="Стиль2 Знак"/>
    <w:uiPriority w:val="99"/>
    <w:rsid w:val="00DB78EE"/>
    <w:rPr>
      <w:sz w:val="28"/>
    </w:rPr>
  </w:style>
  <w:style w:type="paragraph" w:customStyle="1" w:styleId="a">
    <w:name w:val="Текст по ГОСТ"/>
    <w:basedOn w:val="Normal"/>
    <w:link w:val="a1"/>
    <w:autoRedefine/>
    <w:uiPriority w:val="99"/>
    <w:rsid w:val="000934F4"/>
    <w:pPr>
      <w:numPr>
        <w:numId w:val="4"/>
      </w:numPr>
      <w:jc w:val="both"/>
    </w:pPr>
  </w:style>
  <w:style w:type="character" w:customStyle="1" w:styleId="a1">
    <w:name w:val="Текст по ГОСТ Знак"/>
    <w:link w:val="a"/>
    <w:uiPriority w:val="99"/>
    <w:locked/>
    <w:rsid w:val="000934F4"/>
    <w:rPr>
      <w:rFonts w:ascii="Times New Roman" w:hAnsi="Times New Roman"/>
      <w:sz w:val="24"/>
    </w:rPr>
  </w:style>
  <w:style w:type="paragraph" w:styleId="DocumentMap">
    <w:name w:val="Document Map"/>
    <w:basedOn w:val="Normal"/>
    <w:link w:val="DocumentMapChar"/>
    <w:uiPriority w:val="99"/>
    <w:rsid w:val="007D616A"/>
    <w:rPr>
      <w:rFonts w:ascii="Tahoma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7D616A"/>
    <w:rPr>
      <w:rFonts w:ascii="Tahoma" w:hAnsi="Tahoma"/>
      <w:sz w:val="16"/>
      <w:lang w:eastAsia="ru-RU"/>
    </w:rPr>
  </w:style>
  <w:style w:type="character" w:customStyle="1" w:styleId="news-date-time">
    <w:name w:val="news-date-time"/>
    <w:uiPriority w:val="99"/>
    <w:rsid w:val="007D616A"/>
  </w:style>
  <w:style w:type="table" w:styleId="TableGrid">
    <w:name w:val="Table Grid"/>
    <w:basedOn w:val="TableNormal"/>
    <w:uiPriority w:val="99"/>
    <w:rsid w:val="007D616A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7D616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7D61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7D616A"/>
    <w:rPr>
      <w:rFonts w:ascii="Times New Roman" w:hAnsi="Times New Roman"/>
      <w:sz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7D61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D616A"/>
    <w:rPr>
      <w:rFonts w:ascii="Times New Roman" w:hAnsi="Times New Roman"/>
      <w:sz w:val="16"/>
      <w:lang w:eastAsia="ru-RU"/>
    </w:rPr>
  </w:style>
  <w:style w:type="paragraph" w:styleId="Revision">
    <w:name w:val="Revision"/>
    <w:hidden/>
    <w:uiPriority w:val="99"/>
    <w:semiHidden/>
    <w:rsid w:val="007D616A"/>
    <w:rPr>
      <w:rFonts w:ascii="Times New Roman" w:eastAsia="Times New Roman" w:hAnsi="Times New Roman"/>
      <w:sz w:val="24"/>
      <w:szCs w:val="24"/>
    </w:rPr>
  </w:style>
  <w:style w:type="paragraph" w:customStyle="1" w:styleId="style13333853160000000162msolistparagraph">
    <w:name w:val="style_13333853160000000162msolistparagraph"/>
    <w:basedOn w:val="Normal"/>
    <w:uiPriority w:val="99"/>
    <w:rsid w:val="0049123D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uiPriority w:val="99"/>
    <w:semiHidden/>
    <w:rsid w:val="006A56A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6A56AE"/>
    <w:rPr>
      <w:rFonts w:ascii="Times New Roman" w:hAnsi="Times New Roman"/>
      <w:sz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6A56AE"/>
    <w:rPr>
      <w:rFonts w:cs="Times New Roman"/>
      <w:vertAlign w:val="superscript"/>
    </w:rPr>
  </w:style>
  <w:style w:type="paragraph" w:customStyle="1" w:styleId="14-15">
    <w:name w:val="14-15"/>
    <w:basedOn w:val="Normal"/>
    <w:uiPriority w:val="99"/>
    <w:rsid w:val="00BD1084"/>
    <w:pPr>
      <w:spacing w:line="360" w:lineRule="auto"/>
      <w:ind w:firstLine="709"/>
      <w:jc w:val="both"/>
    </w:pPr>
    <w:rPr>
      <w:sz w:val="28"/>
      <w:szCs w:val="28"/>
    </w:rPr>
  </w:style>
  <w:style w:type="paragraph" w:styleId="Title">
    <w:name w:val="Title"/>
    <w:basedOn w:val="Normal"/>
    <w:next w:val="Normal"/>
    <w:link w:val="TitleChar"/>
    <w:uiPriority w:val="99"/>
    <w:qFormat/>
    <w:rsid w:val="009B012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B0120"/>
    <w:rPr>
      <w:rFonts w:ascii="Cambria" w:hAnsi="Cambria"/>
      <w:b/>
      <w:kern w:val="28"/>
      <w:sz w:val="32"/>
    </w:rPr>
  </w:style>
  <w:style w:type="character" w:styleId="BookTitle">
    <w:name w:val="Book Title"/>
    <w:basedOn w:val="DefaultParagraphFont"/>
    <w:uiPriority w:val="99"/>
    <w:qFormat/>
    <w:rsid w:val="00397E5C"/>
    <w:rPr>
      <w:b/>
      <w:smallCaps/>
      <w:spacing w:val="5"/>
    </w:rPr>
  </w:style>
  <w:style w:type="character" w:styleId="PlaceholderText">
    <w:name w:val="Placeholder Text"/>
    <w:basedOn w:val="DefaultParagraphFont"/>
    <w:uiPriority w:val="99"/>
    <w:semiHidden/>
    <w:rsid w:val="001B6825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5860">
          <w:marLeft w:val="198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5869">
          <w:marLeft w:val="198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1233</TotalTime>
  <Pages>27</Pages>
  <Words>8203</Words>
  <Characters>-32766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ММ по работе КК при проведении ГИА-11</dc:title>
  <dc:subject/>
  <dc:creator>Саламадина Дарья Олеговна</dc:creator>
  <cp:keywords/>
  <dc:description/>
  <cp:lastModifiedBy>Ольга Алексеевна</cp:lastModifiedBy>
  <cp:revision>197</cp:revision>
  <cp:lastPrinted>2016-01-18T12:36:00Z</cp:lastPrinted>
  <dcterms:created xsi:type="dcterms:W3CDTF">2015-02-17T08:02:00Z</dcterms:created>
  <dcterms:modified xsi:type="dcterms:W3CDTF">2016-01-18T12:37:00Z</dcterms:modified>
</cp:coreProperties>
</file>